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922" w:rsidRPr="00B7524B" w:rsidRDefault="00DA560E">
      <w:pPr>
        <w:jc w:val="center"/>
        <w:rPr>
          <w:rFonts w:ascii="Times New Roman" w:hAnsi="Times New Roman" w:cs="Times New Roman"/>
          <w:b/>
          <w:bCs/>
          <w:sz w:val="26"/>
          <w:szCs w:val="26"/>
        </w:rPr>
      </w:pPr>
      <w:r w:rsidRPr="00B7524B">
        <w:rPr>
          <w:rFonts w:ascii="Times New Roman" w:hAnsi="Times New Roman" w:cs="Times New Roman"/>
          <w:b/>
          <w:bCs/>
          <w:sz w:val="26"/>
          <w:szCs w:val="26"/>
        </w:rPr>
        <w:t>ĐẨY MẠNH HÌNH THỨC ĐÀO TẠO TRỰC TUYẾN ĐỂ ĐÁP ỨNG CUỘC CÁCH MẠNG CÔNG NGHIỆP 4.0</w:t>
      </w:r>
    </w:p>
    <w:p w:rsidR="00AE1FF1" w:rsidRPr="00B7524B" w:rsidRDefault="00B7524B" w:rsidP="00B7524B">
      <w:pPr>
        <w:jc w:val="center"/>
        <w:rPr>
          <w:rFonts w:ascii="Times New Roman" w:hAnsi="Times New Roman" w:cs="Times New Roman"/>
          <w:b/>
          <w:bCs/>
          <w:sz w:val="26"/>
          <w:szCs w:val="26"/>
        </w:rPr>
      </w:pPr>
      <w:r w:rsidRPr="00B7524B">
        <w:rPr>
          <w:rFonts w:ascii="Times New Roman" w:hAnsi="Times New Roman" w:cs="Times New Roman"/>
          <w:b/>
          <w:bCs/>
          <w:sz w:val="26"/>
          <w:szCs w:val="26"/>
        </w:rPr>
        <w:t>PROMOTE</w:t>
      </w:r>
      <w:r w:rsidR="00AE1FF1" w:rsidRPr="00B7524B">
        <w:rPr>
          <w:rFonts w:ascii="Times New Roman" w:hAnsi="Times New Roman" w:cs="Times New Roman"/>
          <w:b/>
          <w:bCs/>
          <w:sz w:val="26"/>
          <w:szCs w:val="26"/>
        </w:rPr>
        <w:t xml:space="preserve"> ONLINE TRAINING FOR RESPONSE</w:t>
      </w:r>
    </w:p>
    <w:p w:rsidR="00425922" w:rsidRDefault="00AE1FF1" w:rsidP="00812062">
      <w:pPr>
        <w:jc w:val="center"/>
        <w:rPr>
          <w:rFonts w:ascii="Times New Roman" w:hAnsi="Times New Roman" w:cs="Times New Roman"/>
          <w:b/>
          <w:bCs/>
          <w:sz w:val="26"/>
          <w:szCs w:val="26"/>
        </w:rPr>
      </w:pPr>
      <w:r w:rsidRPr="00B7524B">
        <w:rPr>
          <w:rFonts w:ascii="Times New Roman" w:hAnsi="Times New Roman" w:cs="Times New Roman"/>
          <w:b/>
          <w:bCs/>
          <w:sz w:val="26"/>
          <w:szCs w:val="26"/>
        </w:rPr>
        <w:t>INDUSTRIAL REVOLUTION 4.0</w:t>
      </w:r>
    </w:p>
    <w:p w:rsidR="00425922" w:rsidRPr="00321111" w:rsidRDefault="00812062" w:rsidP="00812062">
      <w:pPr>
        <w:spacing w:line="240" w:lineRule="auto"/>
        <w:jc w:val="right"/>
        <w:rPr>
          <w:rFonts w:ascii="Times New Roman" w:hAnsi="Times New Roman" w:cs="Times New Roman"/>
          <w:bCs/>
          <w:sz w:val="26"/>
          <w:szCs w:val="26"/>
        </w:rPr>
      </w:pPr>
      <w:r>
        <w:rPr>
          <w:rFonts w:ascii="Times New Roman" w:hAnsi="Times New Roman" w:cs="Times New Roman"/>
          <w:b/>
          <w:bCs/>
          <w:sz w:val="26"/>
          <w:szCs w:val="26"/>
        </w:rPr>
        <w:t xml:space="preserve">                                      </w:t>
      </w:r>
      <w:r w:rsidR="00DA560E" w:rsidRPr="00321111">
        <w:rPr>
          <w:rFonts w:ascii="Times New Roman" w:hAnsi="Times New Roman" w:cs="Times New Roman"/>
          <w:bCs/>
          <w:sz w:val="26"/>
          <w:szCs w:val="26"/>
        </w:rPr>
        <w:t>Nguyễn Thị Minh Thùy</w:t>
      </w:r>
    </w:p>
    <w:p w:rsidR="00812062" w:rsidRDefault="00DA560E" w:rsidP="00812062">
      <w:pPr>
        <w:spacing w:line="240" w:lineRule="auto"/>
        <w:jc w:val="right"/>
        <w:rPr>
          <w:rFonts w:ascii="Times New Roman" w:hAnsi="Times New Roman" w:cs="Times New Roman"/>
          <w:sz w:val="26"/>
          <w:szCs w:val="26"/>
        </w:rPr>
      </w:pPr>
      <w:r w:rsidRPr="001A5C3E">
        <w:rPr>
          <w:rFonts w:ascii="Times New Roman" w:hAnsi="Times New Roman" w:cs="Times New Roman"/>
          <w:sz w:val="26"/>
          <w:szCs w:val="26"/>
        </w:rPr>
        <w:t>Giảng viên khoa kinh tế</w:t>
      </w:r>
      <w:r w:rsidR="00174B83" w:rsidRPr="001A5C3E">
        <w:rPr>
          <w:rFonts w:ascii="Times New Roman" w:hAnsi="Times New Roman" w:cs="Times New Roman"/>
          <w:sz w:val="26"/>
          <w:szCs w:val="26"/>
        </w:rPr>
        <w:t xml:space="preserve"> </w:t>
      </w:r>
    </w:p>
    <w:p w:rsidR="00425922" w:rsidRDefault="00DA560E" w:rsidP="00812062">
      <w:pPr>
        <w:spacing w:line="240" w:lineRule="auto"/>
        <w:jc w:val="right"/>
        <w:rPr>
          <w:rFonts w:ascii="Times New Roman" w:hAnsi="Times New Roman" w:cs="Times New Roman"/>
          <w:sz w:val="26"/>
          <w:szCs w:val="26"/>
        </w:rPr>
      </w:pPr>
      <w:r w:rsidRPr="001A5C3E">
        <w:rPr>
          <w:rFonts w:ascii="Times New Roman" w:hAnsi="Times New Roman" w:cs="Times New Roman"/>
          <w:sz w:val="26"/>
          <w:szCs w:val="26"/>
        </w:rPr>
        <w:t>Trường Cao đẳng Lý Tự Trọng TP. Hồ Chí Minh</w:t>
      </w:r>
    </w:p>
    <w:p w:rsidR="00812062" w:rsidRPr="001A5C3E" w:rsidRDefault="00812062" w:rsidP="00812062">
      <w:pPr>
        <w:spacing w:line="240" w:lineRule="auto"/>
        <w:jc w:val="right"/>
        <w:rPr>
          <w:rFonts w:ascii="Times New Roman" w:hAnsi="Times New Roman" w:cs="Times New Roman"/>
          <w:sz w:val="26"/>
          <w:szCs w:val="26"/>
        </w:rPr>
      </w:pPr>
      <w:r>
        <w:rPr>
          <w:rFonts w:ascii="Times New Roman" w:hAnsi="Times New Roman" w:cs="Times New Roman"/>
          <w:sz w:val="26"/>
          <w:szCs w:val="26"/>
        </w:rPr>
        <w:t>Email: nguyenminhthuy1222@gmail.com</w:t>
      </w:r>
    </w:p>
    <w:p w:rsidR="00425922" w:rsidRDefault="00DA560E" w:rsidP="001A5C3E">
      <w:pPr>
        <w:spacing w:line="360" w:lineRule="auto"/>
        <w:jc w:val="both"/>
        <w:rPr>
          <w:rFonts w:ascii="Times New Roman" w:eastAsia="SimSun" w:hAnsi="Times New Roman" w:cs="Times New Roman"/>
          <w:sz w:val="26"/>
          <w:szCs w:val="26"/>
        </w:rPr>
      </w:pPr>
      <w:r w:rsidRPr="001A5C3E">
        <w:rPr>
          <w:rFonts w:ascii="Times New Roman" w:hAnsi="Times New Roman" w:cs="Times New Roman"/>
          <w:b/>
          <w:sz w:val="26"/>
          <w:szCs w:val="26"/>
        </w:rPr>
        <w:t xml:space="preserve">Tóm tắt: </w:t>
      </w:r>
      <w:r w:rsidRPr="001A5C3E">
        <w:rPr>
          <w:rFonts w:ascii="Times New Roman" w:eastAsia="SimSun" w:hAnsi="Times New Roman" w:cs="Times New Roman"/>
          <w:sz w:val="26"/>
          <w:szCs w:val="26"/>
        </w:rPr>
        <w:t xml:space="preserve">Cùng với sự bùng nổ và phát triển của công nghệ thông tin trong bối cảnh cuộc cách mạng công nghiệp lần thứ 4, đào tạo trực tuyến (E-learning) là một hình thức đào tạo được lựa chọn hàng đầu nhằm cung cấp nguồn nhân lực chất lượng cao đáp ứng cho </w:t>
      </w:r>
      <w:r w:rsidRPr="001A5C3E">
        <w:rPr>
          <w:rFonts w:ascii="Times New Roman" w:eastAsia="Times New Roman" w:hAnsi="Times New Roman" w:cs="Times New Roman"/>
          <w:color w:val="000000"/>
          <w:sz w:val="26"/>
          <w:szCs w:val="26"/>
        </w:rPr>
        <w:t>thị trường lao động trong nước, khu vực và quốc tế</w:t>
      </w:r>
      <w:r w:rsidRPr="001A5C3E">
        <w:rPr>
          <w:rFonts w:ascii="Times New Roman" w:eastAsia="SimSun" w:hAnsi="Times New Roman" w:cs="Times New Roman"/>
          <w:sz w:val="26"/>
          <w:szCs w:val="26"/>
        </w:rPr>
        <w:t>. Mặc dù có tiềm năng rất lớn, tuy nhiên hiện nay đào tạo trực tuyến vẫn chưa được khai thác rộng rãi và triệt để. Trong bài viết, tác giả phân tích thuận lợi và khó khăn của việc áp dụng hình thức đào tạo trực tuyến</w:t>
      </w:r>
      <w:r w:rsidR="005E4580" w:rsidRPr="001A5C3E">
        <w:rPr>
          <w:rFonts w:ascii="Times New Roman" w:eastAsia="SimSun" w:hAnsi="Times New Roman" w:cs="Times New Roman"/>
          <w:sz w:val="26"/>
          <w:szCs w:val="26"/>
        </w:rPr>
        <w:t>,</w:t>
      </w:r>
      <w:r w:rsidRPr="001A5C3E">
        <w:rPr>
          <w:rFonts w:ascii="Times New Roman" w:eastAsia="SimSun" w:hAnsi="Times New Roman" w:cs="Times New Roman"/>
          <w:sz w:val="26"/>
          <w:szCs w:val="26"/>
        </w:rPr>
        <w:t xml:space="preserve"> từ đó đề xuất các giải pháp để đẩy mạnh hình thức đào tạo trực tuyến trong bối cảnh cuộc Cách mạng công nghiệp lần thứ 4.</w:t>
      </w:r>
    </w:p>
    <w:p w:rsidR="00812062" w:rsidRPr="001A5C3E" w:rsidRDefault="00812062" w:rsidP="001A5C3E">
      <w:pPr>
        <w:spacing w:line="360" w:lineRule="auto"/>
        <w:jc w:val="both"/>
        <w:rPr>
          <w:rFonts w:ascii="Times New Roman" w:eastAsia="SimSun" w:hAnsi="Times New Roman" w:cs="Times New Roman"/>
          <w:sz w:val="26"/>
          <w:szCs w:val="26"/>
        </w:rPr>
      </w:pPr>
      <w:r>
        <w:rPr>
          <w:rFonts w:ascii="Times New Roman" w:eastAsia="SimSun" w:hAnsi="Times New Roman" w:cs="Times New Roman"/>
          <w:sz w:val="26"/>
          <w:szCs w:val="26"/>
        </w:rPr>
        <w:t xml:space="preserve">Từ khóa: </w:t>
      </w:r>
      <w:r w:rsidRPr="001A5C3E">
        <w:rPr>
          <w:rFonts w:ascii="Times New Roman" w:eastAsia="SimSun" w:hAnsi="Times New Roman" w:cs="Times New Roman"/>
          <w:sz w:val="26"/>
          <w:szCs w:val="26"/>
        </w:rPr>
        <w:t xml:space="preserve">Cách mạng công nghiệp </w:t>
      </w:r>
      <w:r>
        <w:rPr>
          <w:rFonts w:ascii="Times New Roman" w:eastAsia="SimSun" w:hAnsi="Times New Roman" w:cs="Times New Roman"/>
          <w:sz w:val="26"/>
          <w:szCs w:val="26"/>
        </w:rPr>
        <w:t>4.0, đào tạo trực tuyến, E- Learning</w:t>
      </w:r>
    </w:p>
    <w:p w:rsidR="00EE4034" w:rsidRPr="00812062" w:rsidRDefault="00B7524B" w:rsidP="001A5C3E">
      <w:pPr>
        <w:spacing w:line="360" w:lineRule="auto"/>
        <w:jc w:val="both"/>
        <w:rPr>
          <w:rFonts w:ascii="Times New Roman" w:eastAsia="SimSun" w:hAnsi="Times New Roman" w:cs="Times New Roman"/>
          <w:sz w:val="26"/>
          <w:szCs w:val="26"/>
        </w:rPr>
      </w:pPr>
      <w:r w:rsidRPr="00321111">
        <w:rPr>
          <w:rFonts w:ascii="Times New Roman" w:eastAsia="SimSun" w:hAnsi="Times New Roman" w:cs="Times New Roman"/>
          <w:b/>
          <w:sz w:val="26"/>
          <w:szCs w:val="26"/>
        </w:rPr>
        <w:t>Abstract</w:t>
      </w:r>
      <w:r w:rsidR="00DA560E" w:rsidRPr="00321111">
        <w:rPr>
          <w:rFonts w:ascii="Times New Roman" w:hAnsi="Times New Roman"/>
          <w:b/>
          <w:sz w:val="26"/>
          <w:szCs w:val="26"/>
        </w:rPr>
        <w:t>:</w:t>
      </w:r>
      <w:r w:rsidR="00DA560E" w:rsidRPr="00B7524B">
        <w:rPr>
          <w:rFonts w:ascii="Times New Roman" w:hAnsi="Times New Roman"/>
          <w:sz w:val="26"/>
          <w:szCs w:val="26"/>
        </w:rPr>
        <w:t xml:space="preserve"> Along with the explosion and development of information technology in the context of the 4th Industrial revolution, online training (E-Learing) is a leading form of training to provide quality human resources. for domestic, regional and international labor markets. Although there is a great potential, but now online training has not been widely and thoroughly exploited. In the article, the author analyzes</w:t>
      </w:r>
      <w:r w:rsidR="003D2980" w:rsidRPr="00B7524B">
        <w:rPr>
          <w:rFonts w:ascii="Times New Roman" w:hAnsi="Times New Roman"/>
          <w:sz w:val="26"/>
          <w:szCs w:val="26"/>
        </w:rPr>
        <w:t xml:space="preserve"> the advantages, disadvantages </w:t>
      </w:r>
      <w:r w:rsidR="00DA560E" w:rsidRPr="00B7524B">
        <w:rPr>
          <w:rFonts w:ascii="Times New Roman" w:hAnsi="Times New Roman"/>
          <w:sz w:val="26"/>
          <w:szCs w:val="26"/>
        </w:rPr>
        <w:t>of applying online training, thereby proposing solutions to promote online training in the context of Fourth Industrial revolution.</w:t>
      </w:r>
    </w:p>
    <w:p w:rsidR="001A5C3E" w:rsidRPr="00812062" w:rsidRDefault="00812062" w:rsidP="001A5C3E">
      <w:pPr>
        <w:spacing w:line="360" w:lineRule="auto"/>
        <w:jc w:val="both"/>
        <w:rPr>
          <w:rFonts w:ascii="Times New Roman" w:eastAsia="SimSun" w:hAnsi="Times New Roman" w:cs="Times New Roman"/>
          <w:sz w:val="26"/>
          <w:szCs w:val="26"/>
        </w:rPr>
        <w:sectPr w:rsidR="001A5C3E" w:rsidRPr="00812062" w:rsidSect="00923A08">
          <w:footerReference w:type="default" r:id="rId10"/>
          <w:pgSz w:w="11906" w:h="16838"/>
          <w:pgMar w:top="1134" w:right="1134" w:bottom="1134" w:left="1418" w:header="720" w:footer="720" w:gutter="0"/>
          <w:cols w:space="720"/>
          <w:docGrid w:linePitch="360"/>
        </w:sectPr>
      </w:pPr>
      <w:r>
        <w:rPr>
          <w:rFonts w:ascii="Times New Roman" w:eastAsia="SimSun" w:hAnsi="Times New Roman" w:cs="Times New Roman"/>
          <w:b/>
          <w:bCs/>
          <w:sz w:val="26"/>
          <w:szCs w:val="26"/>
        </w:rPr>
        <w:t>Keywords</w:t>
      </w:r>
      <w:r w:rsidR="00B7524B" w:rsidRPr="001A5C3E">
        <w:rPr>
          <w:rFonts w:ascii="Times New Roman" w:eastAsia="SimSun" w:hAnsi="Times New Roman" w:cs="Times New Roman"/>
          <w:b/>
          <w:bCs/>
          <w:sz w:val="26"/>
          <w:szCs w:val="26"/>
        </w:rPr>
        <w:t>:</w:t>
      </w:r>
      <w:r>
        <w:rPr>
          <w:rFonts w:ascii="Times New Roman" w:hAnsi="Times New Roman" w:cs="Times New Roman"/>
          <w:b/>
          <w:bCs/>
          <w:sz w:val="26"/>
          <w:szCs w:val="26"/>
        </w:rPr>
        <w:t xml:space="preserve"> Industrial Revolution 4.0, Online training, E- Learning</w:t>
      </w:r>
    </w:p>
    <w:p w:rsidR="00425922" w:rsidRPr="001A5C3E" w:rsidRDefault="004A7C26" w:rsidP="004A7C26">
      <w:pPr>
        <w:spacing w:line="360" w:lineRule="auto"/>
        <w:jc w:val="both"/>
        <w:rPr>
          <w:rFonts w:ascii="Times New Roman" w:eastAsia="SimSun" w:hAnsi="Times New Roman" w:cs="Times New Roman"/>
          <w:b/>
          <w:bCs/>
          <w:sz w:val="26"/>
          <w:szCs w:val="26"/>
        </w:rPr>
      </w:pPr>
      <w:r>
        <w:rPr>
          <w:rFonts w:ascii="Times New Roman" w:eastAsia="SimSun" w:hAnsi="Times New Roman" w:cs="Times New Roman"/>
          <w:b/>
          <w:bCs/>
          <w:sz w:val="26"/>
          <w:szCs w:val="26"/>
        </w:rPr>
        <w:lastRenderedPageBreak/>
        <w:t xml:space="preserve">1. </w:t>
      </w:r>
      <w:r w:rsidR="00DA560E" w:rsidRPr="001A5C3E">
        <w:rPr>
          <w:rFonts w:ascii="Times New Roman" w:eastAsia="SimSun" w:hAnsi="Times New Roman" w:cs="Times New Roman"/>
          <w:b/>
          <w:bCs/>
          <w:sz w:val="26"/>
          <w:szCs w:val="26"/>
        </w:rPr>
        <w:t>Tổng quan</w:t>
      </w:r>
    </w:p>
    <w:p w:rsidR="005D75DF" w:rsidRPr="001A5C3E" w:rsidRDefault="00DA560E" w:rsidP="001A5C3E">
      <w:pPr>
        <w:spacing w:line="360" w:lineRule="auto"/>
        <w:jc w:val="both"/>
        <w:rPr>
          <w:rFonts w:ascii="Times New Roman" w:eastAsia="SimSun" w:hAnsi="Times New Roman" w:cs="Times New Roman"/>
          <w:b/>
          <w:bCs/>
          <w:sz w:val="26"/>
          <w:szCs w:val="26"/>
        </w:rPr>
        <w:sectPr w:rsidR="005D75DF" w:rsidRPr="001A5C3E" w:rsidSect="00923A08">
          <w:type w:val="continuous"/>
          <w:pgSz w:w="11906" w:h="16838"/>
          <w:pgMar w:top="1134" w:right="1134" w:bottom="1134" w:left="1418" w:header="720" w:footer="720" w:gutter="0"/>
          <w:cols w:space="720"/>
          <w:docGrid w:linePitch="360"/>
        </w:sectPr>
      </w:pPr>
      <w:r w:rsidRPr="001A5C3E">
        <w:rPr>
          <w:rFonts w:ascii="Times New Roman" w:eastAsia="SimSun" w:hAnsi="Times New Roman" w:cs="Times New Roman"/>
          <w:b/>
          <w:bCs/>
          <w:sz w:val="26"/>
          <w:szCs w:val="26"/>
        </w:rPr>
        <w:t>1.1 Khái niệm đào tạo trực tuyế</w:t>
      </w:r>
      <w:r w:rsidR="005D75DF" w:rsidRPr="001A5C3E">
        <w:rPr>
          <w:rFonts w:ascii="Times New Roman" w:eastAsia="SimSun" w:hAnsi="Times New Roman" w:cs="Times New Roman"/>
          <w:b/>
          <w:bCs/>
          <w:sz w:val="26"/>
          <w:szCs w:val="26"/>
        </w:rPr>
        <w:t>n E-Learning</w:t>
      </w:r>
    </w:p>
    <w:p w:rsidR="00425922" w:rsidRPr="001A5C3E" w:rsidRDefault="007A5EE0" w:rsidP="001A5C3E">
      <w:pPr>
        <w:spacing w:line="360" w:lineRule="auto"/>
        <w:ind w:firstLine="420"/>
        <w:jc w:val="both"/>
        <w:rPr>
          <w:rFonts w:ascii="Times New Roman" w:eastAsia="SimSun" w:hAnsi="Times New Roman" w:cs="Times New Roman"/>
          <w:sz w:val="26"/>
          <w:szCs w:val="26"/>
        </w:rPr>
      </w:pPr>
      <w:r w:rsidRPr="001A5C3E">
        <w:rPr>
          <w:rFonts w:ascii="Times New Roman" w:eastAsia="SimSun" w:hAnsi="Times New Roman" w:cs="Times New Roman"/>
          <w:sz w:val="26"/>
          <w:szCs w:val="26"/>
        </w:rPr>
        <w:lastRenderedPageBreak/>
        <w:t xml:space="preserve">Có nhiều định </w:t>
      </w:r>
      <w:r w:rsidR="00DA560E" w:rsidRPr="001A5C3E">
        <w:rPr>
          <w:rFonts w:ascii="Times New Roman" w:eastAsia="SimSun" w:hAnsi="Times New Roman" w:cs="Times New Roman"/>
          <w:sz w:val="26"/>
          <w:szCs w:val="26"/>
        </w:rPr>
        <w:t>nghĩa khác nhau về đào tạo trực tuyến (E-learning). Theo nghĩa hẹp, đào tạo trực tuyến là hoạt động học tậ</w:t>
      </w:r>
      <w:r w:rsidR="005E4580" w:rsidRPr="001A5C3E">
        <w:rPr>
          <w:rFonts w:ascii="Times New Roman" w:eastAsia="SimSun" w:hAnsi="Times New Roman" w:cs="Times New Roman"/>
          <w:sz w:val="26"/>
          <w:szCs w:val="26"/>
        </w:rPr>
        <w:t>p thông qua I</w:t>
      </w:r>
      <w:r w:rsidR="00DA560E" w:rsidRPr="001A5C3E">
        <w:rPr>
          <w:rFonts w:ascii="Times New Roman" w:eastAsia="SimSun" w:hAnsi="Times New Roman" w:cs="Times New Roman"/>
          <w:sz w:val="26"/>
          <w:szCs w:val="26"/>
        </w:rPr>
        <w:t xml:space="preserve">nternet. Theo nghĩa rộng hơn, hoạt </w:t>
      </w:r>
      <w:r w:rsidR="00DA560E" w:rsidRPr="001A5C3E">
        <w:rPr>
          <w:rFonts w:ascii="Times New Roman" w:eastAsia="SimSun" w:hAnsi="Times New Roman" w:cs="Times New Roman"/>
          <w:sz w:val="26"/>
          <w:szCs w:val="26"/>
        </w:rPr>
        <w:lastRenderedPageBreak/>
        <w:t xml:space="preserve">động đào tạo trực tuyến có thể được thực hiện thông qua </w:t>
      </w:r>
      <w:bookmarkStart w:id="0" w:name="_GoBack"/>
      <w:r w:rsidR="00DA560E" w:rsidRPr="001A5C3E">
        <w:rPr>
          <w:rFonts w:ascii="Times New Roman" w:eastAsia="SimSun" w:hAnsi="Times New Roman" w:cs="Times New Roman"/>
          <w:sz w:val="26"/>
          <w:szCs w:val="26"/>
        </w:rPr>
        <w:t>Internet</w:t>
      </w:r>
      <w:bookmarkEnd w:id="0"/>
      <w:r w:rsidR="00DA560E" w:rsidRPr="001A5C3E">
        <w:rPr>
          <w:rFonts w:ascii="Times New Roman" w:eastAsia="SimSun" w:hAnsi="Times New Roman" w:cs="Times New Roman"/>
          <w:sz w:val="26"/>
          <w:szCs w:val="26"/>
        </w:rPr>
        <w:t>, mạ</w:t>
      </w:r>
      <w:r w:rsidR="007E1701" w:rsidRPr="001A5C3E">
        <w:rPr>
          <w:rFonts w:ascii="Times New Roman" w:eastAsia="SimSun" w:hAnsi="Times New Roman" w:cs="Times New Roman"/>
          <w:sz w:val="26"/>
          <w:szCs w:val="26"/>
        </w:rPr>
        <w:t>ng máy tính</w:t>
      </w:r>
      <w:r w:rsidR="00DA560E" w:rsidRPr="001A5C3E">
        <w:rPr>
          <w:rFonts w:ascii="Times New Roman" w:eastAsia="SimSun" w:hAnsi="Times New Roman" w:cs="Times New Roman"/>
          <w:sz w:val="26"/>
          <w:szCs w:val="26"/>
        </w:rPr>
        <w:t>, mạng vệ tinh, đĩa CD học liệu, ... người dạy và</w:t>
      </w:r>
      <w:r w:rsidR="00C66751" w:rsidRPr="001A5C3E">
        <w:rPr>
          <w:rFonts w:ascii="Times New Roman" w:eastAsia="SimSun" w:hAnsi="Times New Roman" w:cs="Times New Roman"/>
          <w:sz w:val="26"/>
          <w:szCs w:val="26"/>
        </w:rPr>
        <w:t xml:space="preserve"> người</w:t>
      </w:r>
      <w:r w:rsidR="00DA560E" w:rsidRPr="001A5C3E">
        <w:rPr>
          <w:rFonts w:ascii="Times New Roman" w:eastAsia="SimSun" w:hAnsi="Times New Roman" w:cs="Times New Roman"/>
          <w:sz w:val="26"/>
          <w:szCs w:val="26"/>
        </w:rPr>
        <w:t xml:space="preserve"> học có thể giao tiếp với nhau qua mạng dưới các hình thức như: người học theo dõi bài giảng qua mạng (trực tiếp hoặc gián tiếp). Ngoài ra, trong thời đại bùng nổ phát triển điện thoại di động thông minh như hiện nay, khái niệm này có thể được mở rộng hơn, có thể được thực hiện thông qua điện thoại di động, máy tính bảng và các ứng dụng phần mềm. Đặc điểm của đào tạo trực tuyến E-Learning: dựa vào công nghệ thông tin, phần mềm học tập, hội họp trên nền tảng mạng Internet và công nghệ WEB.</w:t>
      </w:r>
      <w:sdt>
        <w:sdtPr>
          <w:rPr>
            <w:rFonts w:ascii="Times New Roman" w:eastAsia="SimSun" w:hAnsi="Times New Roman" w:cs="Times New Roman"/>
            <w:sz w:val="26"/>
            <w:szCs w:val="26"/>
          </w:rPr>
          <w:id w:val="-1396809241"/>
          <w:citation/>
        </w:sdtPr>
        <w:sdtEndPr/>
        <w:sdtContent>
          <w:r w:rsidR="00153289" w:rsidRPr="001A5C3E">
            <w:rPr>
              <w:rFonts w:ascii="Times New Roman" w:eastAsia="SimSun" w:hAnsi="Times New Roman" w:cs="Times New Roman"/>
              <w:sz w:val="26"/>
              <w:szCs w:val="26"/>
            </w:rPr>
            <w:fldChar w:fldCharType="begin"/>
          </w:r>
          <w:r w:rsidR="00153289" w:rsidRPr="001A5C3E">
            <w:rPr>
              <w:rFonts w:ascii="Times New Roman" w:eastAsia="SimSun" w:hAnsi="Times New Roman" w:cs="Times New Roman"/>
              <w:sz w:val="26"/>
              <w:szCs w:val="26"/>
            </w:rPr>
            <w:instrText xml:space="preserve"> CITATION Jon03 \l 1033 </w:instrText>
          </w:r>
          <w:r w:rsidR="00153289" w:rsidRPr="001A5C3E">
            <w:rPr>
              <w:rFonts w:ascii="Times New Roman" w:eastAsia="SimSun" w:hAnsi="Times New Roman" w:cs="Times New Roman"/>
              <w:sz w:val="26"/>
              <w:szCs w:val="26"/>
            </w:rPr>
            <w:fldChar w:fldCharType="separate"/>
          </w:r>
          <w:r w:rsidR="00153289" w:rsidRPr="001A5C3E">
            <w:rPr>
              <w:rFonts w:ascii="Times New Roman" w:eastAsia="SimSun" w:hAnsi="Times New Roman" w:cs="Times New Roman"/>
              <w:noProof/>
              <w:sz w:val="26"/>
              <w:szCs w:val="26"/>
            </w:rPr>
            <w:t xml:space="preserve"> [1]</w:t>
          </w:r>
          <w:r w:rsidR="00153289" w:rsidRPr="001A5C3E">
            <w:rPr>
              <w:rFonts w:ascii="Times New Roman" w:eastAsia="SimSun" w:hAnsi="Times New Roman" w:cs="Times New Roman"/>
              <w:sz w:val="26"/>
              <w:szCs w:val="26"/>
            </w:rPr>
            <w:fldChar w:fldCharType="end"/>
          </w:r>
        </w:sdtContent>
      </w:sdt>
    </w:p>
    <w:p w:rsidR="00425922" w:rsidRPr="001A5C3E" w:rsidRDefault="00DA560E" w:rsidP="001A5C3E">
      <w:pPr>
        <w:spacing w:line="360" w:lineRule="auto"/>
        <w:ind w:firstLine="420"/>
        <w:jc w:val="both"/>
        <w:rPr>
          <w:rFonts w:ascii="Times New Roman" w:eastAsia="SimSun" w:hAnsi="Times New Roman" w:cs="Times New Roman"/>
          <w:sz w:val="26"/>
          <w:szCs w:val="26"/>
        </w:rPr>
      </w:pPr>
      <w:r w:rsidRPr="001A5C3E">
        <w:rPr>
          <w:rFonts w:ascii="Times New Roman" w:eastAsia="SimSun" w:hAnsi="Times New Roman" w:cs="Times New Roman"/>
          <w:sz w:val="26"/>
          <w:szCs w:val="26"/>
        </w:rPr>
        <w:t>Hoạt động đào tạo trực tuyến cho phép sinh viên tham dự các lớp học mọi lúc khi cần hoặc cho đến khi khóa học được hoàn thành. Điều này sẽ tạo ra một môi trường chủ động, khi đó giáo viên đóng vai trò là người hướng dẫn kiến thứ</w:t>
      </w:r>
      <w:r w:rsidR="00153289" w:rsidRPr="001A5C3E">
        <w:rPr>
          <w:rFonts w:ascii="Times New Roman" w:eastAsia="SimSun" w:hAnsi="Times New Roman" w:cs="Times New Roman"/>
          <w:sz w:val="26"/>
          <w:szCs w:val="26"/>
        </w:rPr>
        <w:t>c</w:t>
      </w:r>
      <w:r w:rsidRPr="001A5C3E">
        <w:rPr>
          <w:rFonts w:ascii="Times New Roman" w:eastAsia="SimSun" w:hAnsi="Times New Roman" w:cs="Times New Roman"/>
          <w:sz w:val="26"/>
          <w:szCs w:val="26"/>
        </w:rPr>
        <w:t>. Về bản chất thì đó vẫn là quá trình truyền tải kiến thức từ người dạy đến người học dưới sự giám sát của hệ thống quản lí, tạo điều kiện cho người học với người dạy hay giữa cộng đồng người học với nhau trao đổi thông tin dễ dàng hơn, cũng như đưa ra nội dung học tập phù hợp với khả năng và sở thích từng các nhân.</w:t>
      </w:r>
    </w:p>
    <w:p w:rsidR="00425922" w:rsidRPr="001A5C3E" w:rsidRDefault="00DA560E" w:rsidP="001A5C3E">
      <w:pPr>
        <w:spacing w:line="360" w:lineRule="auto"/>
        <w:ind w:firstLine="420"/>
        <w:jc w:val="both"/>
        <w:rPr>
          <w:rFonts w:ascii="Times New Roman" w:eastAsia="SimSun" w:hAnsi="Times New Roman" w:cs="Times New Roman"/>
          <w:sz w:val="26"/>
          <w:szCs w:val="26"/>
        </w:rPr>
      </w:pPr>
      <w:r w:rsidRPr="001A5C3E">
        <w:rPr>
          <w:rFonts w:ascii="Times New Roman" w:eastAsia="SimSun" w:hAnsi="Times New Roman" w:cs="Times New Roman"/>
          <w:sz w:val="26"/>
          <w:szCs w:val="26"/>
        </w:rPr>
        <w:t xml:space="preserve">Quá trình quản lí học tập, đào tạo được thực hiện hoàn toàn nhờ phương tiện truyền thông điện tử. Sinh viên thực hiện đăng kí học phần, theo dõi tiến độ học tập, thi kiểm tra đánh giá thực hiện thông qua mạng Internet. </w:t>
      </w:r>
    </w:p>
    <w:p w:rsidR="00EC0615" w:rsidRDefault="00DA560E" w:rsidP="00EC0615">
      <w:pPr>
        <w:spacing w:line="360" w:lineRule="auto"/>
        <w:ind w:firstLine="420"/>
        <w:jc w:val="both"/>
        <w:rPr>
          <w:rFonts w:ascii="Times New Roman" w:eastAsia="SimSun" w:hAnsi="Times New Roman" w:cs="Times New Roman"/>
          <w:b/>
          <w:sz w:val="26"/>
          <w:szCs w:val="26"/>
        </w:rPr>
      </w:pPr>
      <w:r w:rsidRPr="001A5C3E">
        <w:rPr>
          <w:rFonts w:ascii="Times New Roman" w:eastAsia="SimSun" w:hAnsi="Times New Roman" w:cs="Times New Roman"/>
          <w:noProof/>
          <w:sz w:val="26"/>
          <w:szCs w:val="26"/>
          <w:lang w:eastAsia="en-US"/>
        </w:rPr>
        <w:drawing>
          <wp:inline distT="0" distB="0" distL="0" distR="0" wp14:anchorId="15375A10" wp14:editId="0786DF4C">
            <wp:extent cx="5426015" cy="2907102"/>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432680" cy="2910673"/>
                    </a:xfrm>
                    <a:prstGeom prst="rect">
                      <a:avLst/>
                    </a:prstGeom>
                  </pic:spPr>
                </pic:pic>
              </a:graphicData>
            </a:graphic>
          </wp:inline>
        </w:drawing>
      </w:r>
      <w:r w:rsidR="003956CE">
        <w:rPr>
          <w:rFonts w:ascii="Times New Roman" w:eastAsia="SimSun" w:hAnsi="Times New Roman" w:cs="Times New Roman"/>
          <w:b/>
          <w:sz w:val="26"/>
          <w:szCs w:val="26"/>
        </w:rPr>
        <w:t xml:space="preserve"> </w:t>
      </w:r>
    </w:p>
    <w:p w:rsidR="00425922" w:rsidRPr="00EC0615" w:rsidRDefault="00DA560E" w:rsidP="00EC0615">
      <w:pPr>
        <w:spacing w:line="360" w:lineRule="auto"/>
        <w:ind w:firstLine="420"/>
        <w:jc w:val="center"/>
        <w:rPr>
          <w:rFonts w:ascii="Times New Roman" w:eastAsia="SimSun" w:hAnsi="Times New Roman" w:cs="Times New Roman"/>
          <w:sz w:val="26"/>
          <w:szCs w:val="26"/>
        </w:rPr>
      </w:pPr>
      <w:r w:rsidRPr="001A5C3E">
        <w:rPr>
          <w:rFonts w:ascii="Times New Roman" w:eastAsia="SimSun" w:hAnsi="Times New Roman" w:cs="Times New Roman"/>
          <w:b/>
          <w:sz w:val="26"/>
          <w:szCs w:val="26"/>
        </w:rPr>
        <w:t>Mô hình hệ thống E-learning</w:t>
      </w:r>
    </w:p>
    <w:p w:rsidR="00425922" w:rsidRPr="001A5C3E" w:rsidRDefault="00DA560E" w:rsidP="001A5C3E">
      <w:pPr>
        <w:spacing w:line="360" w:lineRule="auto"/>
        <w:jc w:val="both"/>
        <w:rPr>
          <w:rFonts w:ascii="Times New Roman" w:eastAsia="SimSun" w:hAnsi="Times New Roman" w:cs="Times New Roman"/>
          <w:sz w:val="26"/>
          <w:szCs w:val="26"/>
        </w:rPr>
      </w:pPr>
      <w:r w:rsidRPr="001A5C3E">
        <w:rPr>
          <w:rFonts w:ascii="Times New Roman" w:eastAsia="SimSun" w:hAnsi="Times New Roman" w:cs="Times New Roman"/>
          <w:sz w:val="26"/>
          <w:szCs w:val="26"/>
        </w:rPr>
        <w:lastRenderedPageBreak/>
        <w:t>So sánh phương pháp dạy trực tuyến và truyền thống:</w:t>
      </w:r>
    </w:p>
    <w:tbl>
      <w:tblPr>
        <w:tblStyle w:val="TableGrid"/>
        <w:tblW w:w="0" w:type="auto"/>
        <w:tblInd w:w="108" w:type="dxa"/>
        <w:tblLook w:val="04A0" w:firstRow="1" w:lastRow="0" w:firstColumn="1" w:lastColumn="0" w:noHBand="0" w:noVBand="1"/>
      </w:tblPr>
      <w:tblGrid>
        <w:gridCol w:w="4536"/>
        <w:gridCol w:w="4536"/>
      </w:tblGrid>
      <w:tr w:rsidR="00425922" w:rsidRPr="001A5C3E" w:rsidTr="008A4626">
        <w:tc>
          <w:tcPr>
            <w:tcW w:w="4536" w:type="dxa"/>
          </w:tcPr>
          <w:p w:rsidR="00425922" w:rsidRPr="001A5C3E" w:rsidRDefault="00DA560E" w:rsidP="003956CE">
            <w:pPr>
              <w:spacing w:line="360" w:lineRule="auto"/>
              <w:jc w:val="center"/>
              <w:rPr>
                <w:rFonts w:ascii="Times New Roman" w:eastAsia="SimSun" w:hAnsi="Times New Roman" w:cs="Times New Roman"/>
                <w:b/>
                <w:bCs/>
                <w:sz w:val="26"/>
                <w:szCs w:val="26"/>
              </w:rPr>
            </w:pPr>
            <w:r w:rsidRPr="001A5C3E">
              <w:rPr>
                <w:rFonts w:ascii="Times New Roman" w:eastAsia="SimSun" w:hAnsi="Times New Roman" w:cs="Times New Roman"/>
                <w:b/>
                <w:bCs/>
                <w:sz w:val="26"/>
                <w:szCs w:val="26"/>
              </w:rPr>
              <w:t>HỌC TRỰC TUYẾN (E-LEARNING)</w:t>
            </w:r>
          </w:p>
        </w:tc>
        <w:tc>
          <w:tcPr>
            <w:tcW w:w="4536" w:type="dxa"/>
          </w:tcPr>
          <w:p w:rsidR="00425922" w:rsidRPr="001A5C3E" w:rsidRDefault="00DA560E" w:rsidP="003956CE">
            <w:pPr>
              <w:spacing w:line="360" w:lineRule="auto"/>
              <w:jc w:val="center"/>
              <w:rPr>
                <w:rFonts w:ascii="Times New Roman" w:eastAsia="SimSun" w:hAnsi="Times New Roman" w:cs="Times New Roman"/>
                <w:b/>
                <w:bCs/>
                <w:sz w:val="26"/>
                <w:szCs w:val="26"/>
              </w:rPr>
            </w:pPr>
            <w:r w:rsidRPr="001A5C3E">
              <w:rPr>
                <w:rFonts w:ascii="Times New Roman" w:eastAsia="SimSun" w:hAnsi="Times New Roman" w:cs="Times New Roman"/>
                <w:b/>
                <w:bCs/>
                <w:sz w:val="26"/>
                <w:szCs w:val="26"/>
              </w:rPr>
              <w:t>HỌC TRUYỀN THỐNG</w:t>
            </w:r>
          </w:p>
        </w:tc>
      </w:tr>
      <w:tr w:rsidR="00425922" w:rsidRPr="001A5C3E" w:rsidTr="008A4626">
        <w:tc>
          <w:tcPr>
            <w:tcW w:w="4536" w:type="dxa"/>
          </w:tcPr>
          <w:p w:rsidR="00425922" w:rsidRPr="001A5C3E" w:rsidRDefault="00DA560E" w:rsidP="001A5C3E">
            <w:pPr>
              <w:spacing w:line="360" w:lineRule="auto"/>
              <w:rPr>
                <w:rFonts w:ascii="Times New Roman" w:eastAsia="SimSun" w:hAnsi="Times New Roman" w:cs="Times New Roman"/>
                <w:sz w:val="26"/>
                <w:szCs w:val="26"/>
              </w:rPr>
            </w:pPr>
            <w:r w:rsidRPr="001A5C3E">
              <w:rPr>
                <w:rFonts w:ascii="Times New Roman" w:eastAsia="SimSun" w:hAnsi="Times New Roman" w:cs="Times New Roman"/>
                <w:sz w:val="26"/>
                <w:szCs w:val="26"/>
              </w:rPr>
              <w:t>- Tiết kiệm thời gian và chi phí giảng dạy</w:t>
            </w:r>
          </w:p>
        </w:tc>
        <w:tc>
          <w:tcPr>
            <w:tcW w:w="4536" w:type="dxa"/>
          </w:tcPr>
          <w:p w:rsidR="00425922" w:rsidRPr="001A5C3E" w:rsidRDefault="00DA560E" w:rsidP="001A5C3E">
            <w:pPr>
              <w:spacing w:line="360" w:lineRule="auto"/>
              <w:rPr>
                <w:rFonts w:ascii="Times New Roman" w:eastAsia="SimSun" w:hAnsi="Times New Roman" w:cs="Times New Roman"/>
                <w:sz w:val="26"/>
                <w:szCs w:val="26"/>
              </w:rPr>
            </w:pPr>
            <w:r w:rsidRPr="001A5C3E">
              <w:rPr>
                <w:rFonts w:ascii="Times New Roman" w:eastAsia="SimSun" w:hAnsi="Times New Roman" w:cs="Times New Roman"/>
                <w:sz w:val="26"/>
                <w:szCs w:val="26"/>
              </w:rPr>
              <w:t>- Bó buộc theo một khoảng thời gian nhất định</w:t>
            </w:r>
          </w:p>
        </w:tc>
      </w:tr>
      <w:tr w:rsidR="00425922" w:rsidRPr="001A5C3E" w:rsidTr="008A4626">
        <w:tc>
          <w:tcPr>
            <w:tcW w:w="4536" w:type="dxa"/>
          </w:tcPr>
          <w:p w:rsidR="00425922" w:rsidRPr="001A5C3E" w:rsidRDefault="00DA560E" w:rsidP="001A5C3E">
            <w:pPr>
              <w:spacing w:line="360" w:lineRule="auto"/>
              <w:rPr>
                <w:rFonts w:ascii="Times New Roman" w:eastAsia="SimSun" w:hAnsi="Times New Roman" w:cs="Times New Roman"/>
                <w:sz w:val="26"/>
                <w:szCs w:val="26"/>
              </w:rPr>
            </w:pPr>
            <w:r w:rsidRPr="001A5C3E">
              <w:rPr>
                <w:rFonts w:ascii="Times New Roman" w:eastAsia="SimSun" w:hAnsi="Times New Roman" w:cs="Times New Roman"/>
                <w:sz w:val="26"/>
                <w:szCs w:val="26"/>
              </w:rPr>
              <w:t>- Khả năng sử dụng linh hoạt, cho phép sinh viên truy cập mọi lúc, mọi nơi</w:t>
            </w:r>
          </w:p>
        </w:tc>
        <w:tc>
          <w:tcPr>
            <w:tcW w:w="4536" w:type="dxa"/>
          </w:tcPr>
          <w:p w:rsidR="00425922" w:rsidRPr="001A5C3E" w:rsidRDefault="00DA560E" w:rsidP="001A5C3E">
            <w:pPr>
              <w:spacing w:line="360" w:lineRule="auto"/>
              <w:rPr>
                <w:rFonts w:ascii="Times New Roman" w:eastAsia="SimSun" w:hAnsi="Times New Roman" w:cs="Times New Roman"/>
                <w:sz w:val="26"/>
                <w:szCs w:val="26"/>
              </w:rPr>
            </w:pPr>
            <w:r w:rsidRPr="001A5C3E">
              <w:rPr>
                <w:rFonts w:ascii="Times New Roman" w:eastAsia="SimSun" w:hAnsi="Times New Roman" w:cs="Times New Roman"/>
                <w:sz w:val="26"/>
                <w:szCs w:val="26"/>
              </w:rPr>
              <w:t>- Sinh viên phải đến trường để tham gia học tập</w:t>
            </w:r>
          </w:p>
        </w:tc>
      </w:tr>
      <w:tr w:rsidR="00425922" w:rsidRPr="001A5C3E" w:rsidTr="008A4626">
        <w:trPr>
          <w:trHeight w:val="853"/>
        </w:trPr>
        <w:tc>
          <w:tcPr>
            <w:tcW w:w="4536" w:type="dxa"/>
          </w:tcPr>
          <w:p w:rsidR="00425922" w:rsidRPr="001A5C3E" w:rsidRDefault="00DA560E" w:rsidP="001A5C3E">
            <w:pPr>
              <w:spacing w:line="360" w:lineRule="auto"/>
              <w:rPr>
                <w:rFonts w:ascii="Times New Roman" w:eastAsia="SimSun" w:hAnsi="Times New Roman" w:cs="Times New Roman"/>
                <w:sz w:val="26"/>
                <w:szCs w:val="26"/>
              </w:rPr>
            </w:pPr>
            <w:r w:rsidRPr="001A5C3E">
              <w:rPr>
                <w:rFonts w:ascii="Times New Roman" w:eastAsia="SimSun" w:hAnsi="Times New Roman" w:cs="Times New Roman"/>
                <w:sz w:val="26"/>
                <w:szCs w:val="26"/>
              </w:rPr>
              <w:t>- Số lượng sinh viên không bị giới hạn về không gian và địa lý</w:t>
            </w:r>
          </w:p>
        </w:tc>
        <w:tc>
          <w:tcPr>
            <w:tcW w:w="4536" w:type="dxa"/>
          </w:tcPr>
          <w:p w:rsidR="00425922" w:rsidRPr="001A5C3E" w:rsidRDefault="00C66751" w:rsidP="001A5C3E">
            <w:pPr>
              <w:spacing w:line="360" w:lineRule="auto"/>
              <w:rPr>
                <w:rFonts w:ascii="Times New Roman" w:eastAsia="SimSun" w:hAnsi="Times New Roman" w:cs="Times New Roman"/>
                <w:sz w:val="26"/>
                <w:szCs w:val="26"/>
              </w:rPr>
            </w:pPr>
            <w:r w:rsidRPr="001A5C3E">
              <w:rPr>
                <w:rFonts w:ascii="Times New Roman" w:eastAsia="SimSun" w:hAnsi="Times New Roman" w:cs="Times New Roman"/>
                <w:sz w:val="26"/>
                <w:szCs w:val="26"/>
              </w:rPr>
              <w:t xml:space="preserve">- </w:t>
            </w:r>
            <w:r w:rsidR="00DA560E" w:rsidRPr="001A5C3E">
              <w:rPr>
                <w:rFonts w:ascii="Times New Roman" w:eastAsia="SimSun" w:hAnsi="Times New Roman" w:cs="Times New Roman"/>
                <w:sz w:val="26"/>
                <w:szCs w:val="26"/>
              </w:rPr>
              <w:t>Số lượng sinh viên bị giới hạn bởi không gian và địa lý</w:t>
            </w:r>
          </w:p>
        </w:tc>
      </w:tr>
      <w:tr w:rsidR="00425922" w:rsidRPr="001A5C3E" w:rsidTr="008A4626">
        <w:tc>
          <w:tcPr>
            <w:tcW w:w="4536" w:type="dxa"/>
          </w:tcPr>
          <w:p w:rsidR="00425922" w:rsidRPr="001A5C3E" w:rsidRDefault="00C66751" w:rsidP="001A5C3E">
            <w:pPr>
              <w:spacing w:line="360" w:lineRule="auto"/>
              <w:rPr>
                <w:rFonts w:ascii="Times New Roman" w:eastAsia="SimSun" w:hAnsi="Times New Roman" w:cs="Times New Roman"/>
                <w:sz w:val="26"/>
                <w:szCs w:val="26"/>
              </w:rPr>
            </w:pPr>
            <w:r w:rsidRPr="001A5C3E">
              <w:rPr>
                <w:rFonts w:ascii="Times New Roman" w:eastAsia="SimSun" w:hAnsi="Times New Roman" w:cs="Times New Roman"/>
                <w:sz w:val="26"/>
                <w:szCs w:val="26"/>
              </w:rPr>
              <w:t xml:space="preserve">- </w:t>
            </w:r>
            <w:r w:rsidR="00DA560E" w:rsidRPr="001A5C3E">
              <w:rPr>
                <w:rFonts w:ascii="Times New Roman" w:eastAsia="SimSun" w:hAnsi="Times New Roman" w:cs="Times New Roman"/>
                <w:sz w:val="26"/>
                <w:szCs w:val="26"/>
              </w:rPr>
              <w:t>Có thể lưu trữ được các bài học, phục vụ cho việc ôn lại kiến thức</w:t>
            </w:r>
          </w:p>
        </w:tc>
        <w:tc>
          <w:tcPr>
            <w:tcW w:w="4536" w:type="dxa"/>
          </w:tcPr>
          <w:p w:rsidR="00425922" w:rsidRPr="001A5C3E" w:rsidRDefault="00DA560E" w:rsidP="001A5C3E">
            <w:pPr>
              <w:spacing w:line="360" w:lineRule="auto"/>
              <w:rPr>
                <w:rFonts w:ascii="Times New Roman" w:eastAsia="SimSun" w:hAnsi="Times New Roman" w:cs="Times New Roman"/>
                <w:sz w:val="26"/>
                <w:szCs w:val="26"/>
              </w:rPr>
            </w:pPr>
            <w:r w:rsidRPr="001A5C3E">
              <w:rPr>
                <w:rFonts w:ascii="Times New Roman" w:eastAsia="SimSun" w:hAnsi="Times New Roman" w:cs="Times New Roman"/>
                <w:sz w:val="26"/>
                <w:szCs w:val="26"/>
              </w:rPr>
              <w:t>- Các tài liệu học tập: tài liệu nội bộ của mỗi trường, bài giảng, sách giáo khoa và ghi chép của sinh viên</w:t>
            </w:r>
          </w:p>
        </w:tc>
      </w:tr>
      <w:tr w:rsidR="00425922" w:rsidRPr="001A5C3E" w:rsidTr="008A4626">
        <w:tc>
          <w:tcPr>
            <w:tcW w:w="4536" w:type="dxa"/>
          </w:tcPr>
          <w:p w:rsidR="00425922" w:rsidRPr="001A5C3E" w:rsidRDefault="00DA560E" w:rsidP="001A5C3E">
            <w:pPr>
              <w:widowControl/>
              <w:rPr>
                <w:rFonts w:ascii="Times New Roman" w:eastAsia="SimSun" w:hAnsi="Times New Roman" w:cs="Times New Roman"/>
                <w:sz w:val="26"/>
                <w:szCs w:val="26"/>
              </w:rPr>
            </w:pPr>
            <w:r w:rsidRPr="001A5C3E">
              <w:rPr>
                <w:rFonts w:ascii="Times New Roman" w:eastAsia="SimSun" w:hAnsi="Times New Roman" w:cs="Times New Roman"/>
                <w:sz w:val="26"/>
                <w:szCs w:val="26"/>
              </w:rPr>
              <w:t>- Sinh viên có thể chủ động tự lựa chọn cách học và tốc độ phù hợp với trình độ của mình.</w:t>
            </w:r>
          </w:p>
        </w:tc>
        <w:tc>
          <w:tcPr>
            <w:tcW w:w="4536" w:type="dxa"/>
          </w:tcPr>
          <w:p w:rsidR="00425922" w:rsidRPr="001A5C3E" w:rsidRDefault="00DA560E" w:rsidP="001A5C3E">
            <w:pPr>
              <w:widowControl/>
              <w:rPr>
                <w:rFonts w:ascii="Times New Roman" w:eastAsia="SimSun" w:hAnsi="Times New Roman" w:cs="Times New Roman"/>
                <w:sz w:val="26"/>
                <w:szCs w:val="26"/>
              </w:rPr>
            </w:pPr>
            <w:r w:rsidRPr="001A5C3E">
              <w:rPr>
                <w:rFonts w:ascii="Times New Roman" w:eastAsia="SimSun" w:hAnsi="Times New Roman" w:cs="Times New Roman"/>
                <w:sz w:val="26"/>
                <w:szCs w:val="26"/>
              </w:rPr>
              <w:t>- Chương trình và tốc độ học do giáo viên đưa ra chung cho tất cả học sinh dựa trên chương trình chuẩn.</w:t>
            </w:r>
            <w:sdt>
              <w:sdtPr>
                <w:rPr>
                  <w:rFonts w:ascii="Times New Roman" w:eastAsia="SimSun" w:hAnsi="Times New Roman" w:cs="Times New Roman"/>
                  <w:sz w:val="26"/>
                  <w:szCs w:val="26"/>
                </w:rPr>
                <w:id w:val="-1960485616"/>
                <w:citation/>
              </w:sdtPr>
              <w:sdtEndPr/>
              <w:sdtContent>
                <w:r w:rsidR="00153289" w:rsidRPr="001A5C3E">
                  <w:rPr>
                    <w:rFonts w:ascii="Times New Roman" w:eastAsia="SimSun" w:hAnsi="Times New Roman" w:cs="Times New Roman"/>
                    <w:sz w:val="26"/>
                    <w:szCs w:val="26"/>
                  </w:rPr>
                  <w:fldChar w:fldCharType="begin"/>
                </w:r>
                <w:r w:rsidR="00153289" w:rsidRPr="001A5C3E">
                  <w:rPr>
                    <w:rFonts w:ascii="Times New Roman" w:eastAsia="SimSun" w:hAnsi="Times New Roman" w:cs="Times New Roman"/>
                    <w:sz w:val="26"/>
                    <w:szCs w:val="26"/>
                  </w:rPr>
                  <w:instrText xml:space="preserve"> CITATION VũT18 \l 1033 </w:instrText>
                </w:r>
                <w:r w:rsidR="00153289" w:rsidRPr="001A5C3E">
                  <w:rPr>
                    <w:rFonts w:ascii="Times New Roman" w:eastAsia="SimSun" w:hAnsi="Times New Roman" w:cs="Times New Roman"/>
                    <w:sz w:val="26"/>
                    <w:szCs w:val="26"/>
                  </w:rPr>
                  <w:fldChar w:fldCharType="separate"/>
                </w:r>
                <w:r w:rsidR="00153289" w:rsidRPr="001A5C3E">
                  <w:rPr>
                    <w:rFonts w:ascii="Times New Roman" w:eastAsia="SimSun" w:hAnsi="Times New Roman" w:cs="Times New Roman"/>
                    <w:noProof/>
                    <w:sz w:val="26"/>
                    <w:szCs w:val="26"/>
                  </w:rPr>
                  <w:t xml:space="preserve"> [2]</w:t>
                </w:r>
                <w:r w:rsidR="00153289" w:rsidRPr="001A5C3E">
                  <w:rPr>
                    <w:rFonts w:ascii="Times New Roman" w:eastAsia="SimSun" w:hAnsi="Times New Roman" w:cs="Times New Roman"/>
                    <w:sz w:val="26"/>
                    <w:szCs w:val="26"/>
                  </w:rPr>
                  <w:fldChar w:fldCharType="end"/>
                </w:r>
              </w:sdtContent>
            </w:sdt>
          </w:p>
        </w:tc>
      </w:tr>
    </w:tbl>
    <w:p w:rsidR="008A4626" w:rsidRDefault="008A4626" w:rsidP="004A7C26">
      <w:pPr>
        <w:spacing w:line="360" w:lineRule="auto"/>
        <w:ind w:firstLine="420"/>
        <w:jc w:val="both"/>
        <w:rPr>
          <w:rFonts w:ascii="Times New Roman" w:eastAsia="SimSun" w:hAnsi="Times New Roman" w:cs="Times New Roman"/>
          <w:sz w:val="26"/>
          <w:szCs w:val="26"/>
        </w:rPr>
      </w:pPr>
    </w:p>
    <w:p w:rsidR="00425922" w:rsidRPr="001A5C3E" w:rsidRDefault="00DA560E" w:rsidP="004A7C26">
      <w:pPr>
        <w:spacing w:line="360" w:lineRule="auto"/>
        <w:ind w:firstLine="420"/>
        <w:jc w:val="both"/>
        <w:rPr>
          <w:rFonts w:ascii="Times New Roman" w:eastAsia="SimSun" w:hAnsi="Times New Roman" w:cs="Times New Roman"/>
          <w:sz w:val="26"/>
          <w:szCs w:val="26"/>
        </w:rPr>
      </w:pPr>
      <w:r w:rsidRPr="001A5C3E">
        <w:rPr>
          <w:rFonts w:ascii="Times New Roman" w:eastAsia="SimSun" w:hAnsi="Times New Roman" w:cs="Times New Roman"/>
          <w:sz w:val="26"/>
          <w:szCs w:val="26"/>
        </w:rPr>
        <w:t xml:space="preserve">Đào tạo trực tuyến tận dụng cơ sở hạ tầng thông tin, thu hút nhiều đối tượng tham gia học tập và đào tạo, tạo ra sự linh hoạt về thời gian, không gian, phù hợp với điều kiện và nhu cầu cá nhân, ứng dụng công nghệ điện toán đám mây cho phép người dạy có thể cung cấp tài liệu học tập cho người học và thu thập lại các kết quả của quá trình dạy học từ phía người học một cách liên tục và linh hoạt. Đào tạo trực tuyến giúp cho việc đào tạo hiệu quả tới được nhiều đối tượng học viên khác nhau, cắt giảm được chi phí in ấn, xuất bản, chi phí đi lại, chi phí điện, nước, phí đi lại ăn ở cho học viên và học viên có thể tận dụng thời gian để vừa làm, vừa học. Ngoài ra, với sự hỗ trợ của công nghệ, những bài giảng kết hợp với âm thanh, hình ảnh minh họa, các tình huống thực tế sẽ giúp cho các tài liệu khô khan trở nên thú vị và hấp dẫn hơn. </w:t>
      </w:r>
    </w:p>
    <w:p w:rsidR="00425922" w:rsidRPr="001A5C3E" w:rsidRDefault="00DA560E" w:rsidP="00860B48">
      <w:pPr>
        <w:spacing w:line="360" w:lineRule="auto"/>
        <w:ind w:firstLine="420"/>
        <w:jc w:val="both"/>
        <w:rPr>
          <w:rFonts w:ascii="Times New Roman" w:eastAsia="SimSun" w:hAnsi="Times New Roman" w:cs="Times New Roman"/>
          <w:sz w:val="26"/>
          <w:szCs w:val="26"/>
        </w:rPr>
      </w:pPr>
      <w:r w:rsidRPr="001A5C3E">
        <w:rPr>
          <w:rFonts w:ascii="Times New Roman" w:eastAsia="SimSun" w:hAnsi="Times New Roman" w:cs="Times New Roman"/>
          <w:sz w:val="26"/>
          <w:szCs w:val="26"/>
        </w:rPr>
        <w:t xml:space="preserve">Mặc dù đào tạo trực tuyến có nhiều lợi thế, tuy nhiên, hoạt động này vẫn tồn tại những hạn chế so với đào tạo truyền thống, mối liên hệ trực tiếp giữa học viên với người giảng viên trong đào tạo trực tuyến ít hơn. Sinh viên không có tương tác nhiều với giảng viên và các bạn sinh viên khác. Bên cạnh đó, hoạt động đào tạo trực tuyến phụ thuộc </w:t>
      </w:r>
      <w:r w:rsidRPr="001A5C3E">
        <w:rPr>
          <w:rFonts w:ascii="Times New Roman" w:eastAsia="SimSun" w:hAnsi="Times New Roman" w:cs="Times New Roman"/>
          <w:sz w:val="26"/>
          <w:szCs w:val="26"/>
        </w:rPr>
        <w:lastRenderedPageBreak/>
        <w:t>nhiề</w:t>
      </w:r>
      <w:r w:rsidR="00E233AB">
        <w:rPr>
          <w:rFonts w:ascii="Times New Roman" w:eastAsia="SimSun" w:hAnsi="Times New Roman" w:cs="Times New Roman"/>
          <w:sz w:val="26"/>
          <w:szCs w:val="26"/>
        </w:rPr>
        <w:t>u vào I</w:t>
      </w:r>
      <w:r w:rsidRPr="001A5C3E">
        <w:rPr>
          <w:rFonts w:ascii="Times New Roman" w:eastAsia="SimSun" w:hAnsi="Times New Roman" w:cs="Times New Roman"/>
          <w:sz w:val="26"/>
          <w:szCs w:val="26"/>
        </w:rPr>
        <w:t>nternet, đường truyền tín hiệu và các công cụ công nghệ. Chính vì vậy, quá trình học có thể xảy ra gián đoạn do các sự cố thiết bị như mất tín hiệ</w:t>
      </w:r>
      <w:r w:rsidR="00E233AB">
        <w:rPr>
          <w:rFonts w:ascii="Times New Roman" w:eastAsia="SimSun" w:hAnsi="Times New Roman" w:cs="Times New Roman"/>
          <w:sz w:val="26"/>
          <w:szCs w:val="26"/>
        </w:rPr>
        <w:t>u I</w:t>
      </w:r>
      <w:r w:rsidRPr="001A5C3E">
        <w:rPr>
          <w:rFonts w:ascii="Times New Roman" w:eastAsia="SimSun" w:hAnsi="Times New Roman" w:cs="Times New Roman"/>
          <w:sz w:val="26"/>
          <w:szCs w:val="26"/>
        </w:rPr>
        <w:t>nternet, hỏng máy tính…</w:t>
      </w:r>
    </w:p>
    <w:p w:rsidR="00425922" w:rsidRPr="00EE5E3B" w:rsidRDefault="00EE5E3B" w:rsidP="00321111">
      <w:pPr>
        <w:spacing w:after="0" w:line="360" w:lineRule="auto"/>
        <w:jc w:val="both"/>
        <w:rPr>
          <w:rFonts w:ascii="Times New Roman" w:eastAsia="TimesNewRomanPSMT" w:hAnsi="Times New Roman" w:cs="Times New Roman"/>
          <w:b/>
          <w:color w:val="231F20"/>
          <w:sz w:val="26"/>
          <w:szCs w:val="26"/>
        </w:rPr>
      </w:pPr>
      <w:r w:rsidRPr="00EE5E3B">
        <w:rPr>
          <w:rFonts w:ascii="Times New Roman" w:eastAsia="TimesNewRomanPSMT" w:hAnsi="Times New Roman" w:cs="Times New Roman"/>
          <w:b/>
          <w:color w:val="231F20"/>
          <w:sz w:val="26"/>
          <w:szCs w:val="26"/>
        </w:rPr>
        <w:t xml:space="preserve">1.2 </w:t>
      </w:r>
      <w:r w:rsidR="00DA560E" w:rsidRPr="00EE5E3B">
        <w:rPr>
          <w:rFonts w:ascii="Times New Roman" w:eastAsia="TimesNewRomanPSMT" w:hAnsi="Times New Roman" w:cs="Times New Roman"/>
          <w:b/>
          <w:color w:val="231F20"/>
          <w:sz w:val="26"/>
          <w:szCs w:val="26"/>
        </w:rPr>
        <w:t xml:space="preserve">Các mô hình đào tạo trực tuyến hiện nay: </w:t>
      </w:r>
    </w:p>
    <w:p w:rsidR="00425922" w:rsidRPr="004A7C26" w:rsidRDefault="00DA560E" w:rsidP="00321111">
      <w:pPr>
        <w:pStyle w:val="ListParagraph"/>
        <w:numPr>
          <w:ilvl w:val="0"/>
          <w:numId w:val="4"/>
        </w:numPr>
        <w:spacing w:after="0" w:line="360" w:lineRule="auto"/>
        <w:jc w:val="both"/>
        <w:rPr>
          <w:rFonts w:ascii="Times New Roman" w:eastAsia="TimesNewRomanPSMT" w:hAnsi="Times New Roman" w:cs="Times New Roman"/>
          <w:color w:val="231F20"/>
          <w:sz w:val="26"/>
          <w:szCs w:val="26"/>
          <w:lang w:bidi="ar"/>
        </w:rPr>
      </w:pPr>
      <w:r w:rsidRPr="004A7C26">
        <w:rPr>
          <w:rFonts w:ascii="Times New Roman" w:eastAsia="TimesNewRomanPS-ItalicMT" w:hAnsi="Times New Roman" w:cs="Times New Roman"/>
          <w:i/>
          <w:color w:val="231F20"/>
          <w:sz w:val="26"/>
          <w:szCs w:val="26"/>
          <w:lang w:bidi="ar"/>
        </w:rPr>
        <w:t>Đào tạo kết hợp</w:t>
      </w:r>
      <w:r w:rsidRPr="004A7C26">
        <w:rPr>
          <w:rFonts w:ascii="Times New Roman" w:eastAsia="TimesNewRomanPSMT" w:hAnsi="Times New Roman" w:cs="Times New Roman"/>
          <w:color w:val="231F20"/>
          <w:sz w:val="26"/>
          <w:szCs w:val="26"/>
          <w:lang w:bidi="ar"/>
        </w:rPr>
        <w:t>:</w:t>
      </w:r>
    </w:p>
    <w:p w:rsidR="00425922" w:rsidRPr="001A5C3E" w:rsidRDefault="00DA560E" w:rsidP="00321111">
      <w:pPr>
        <w:spacing w:after="0" w:line="360" w:lineRule="auto"/>
        <w:ind w:firstLine="420"/>
        <w:jc w:val="both"/>
        <w:rPr>
          <w:rFonts w:ascii="Times New Roman" w:hAnsi="Times New Roman" w:cs="Times New Roman"/>
          <w:sz w:val="26"/>
          <w:szCs w:val="26"/>
        </w:rPr>
      </w:pPr>
      <w:r w:rsidRPr="001A5C3E">
        <w:rPr>
          <w:rFonts w:ascii="Times New Roman" w:eastAsia="TimesNewRomanPSMT" w:hAnsi="Times New Roman" w:cs="Times New Roman"/>
          <w:color w:val="231F20"/>
          <w:sz w:val="26"/>
          <w:szCs w:val="26"/>
          <w:lang w:bidi="ar"/>
        </w:rPr>
        <w:t>Mô hình này l</w:t>
      </w:r>
      <w:r w:rsidRPr="001A5C3E">
        <w:rPr>
          <w:rFonts w:ascii="Times New Roman" w:eastAsia="TimesNewRomanPSMT" w:hAnsi="Times New Roman" w:cs="Times New Roman"/>
          <w:color w:val="231F20"/>
          <w:sz w:val="26"/>
          <w:szCs w:val="26"/>
        </w:rPr>
        <w:t>à sự kết hợp giữa hai phương pháp đào tạo là:</w:t>
      </w:r>
      <w:r w:rsidRPr="001A5C3E">
        <w:rPr>
          <w:rFonts w:ascii="Times New Roman" w:eastAsia="TimesNewRomanPSMT" w:hAnsi="Times New Roman" w:cs="Times New Roman"/>
          <w:color w:val="231F20"/>
          <w:sz w:val="26"/>
          <w:szCs w:val="26"/>
          <w:lang w:bidi="ar"/>
        </w:rPr>
        <w:t xml:space="preserve"> phương pháp truyền thống v</w:t>
      </w:r>
      <w:r w:rsidRPr="001A5C3E">
        <w:rPr>
          <w:rFonts w:ascii="Times New Roman" w:eastAsia="TimesNewRomanPSMT" w:hAnsi="Times New Roman" w:cs="Times New Roman"/>
          <w:color w:val="231F20"/>
          <w:sz w:val="26"/>
          <w:szCs w:val="26"/>
        </w:rPr>
        <w:t>à phương pháp</w:t>
      </w:r>
      <w:r w:rsidRPr="001A5C3E">
        <w:rPr>
          <w:rFonts w:ascii="Times New Roman" w:eastAsia="TimesNewRomanPSMT" w:hAnsi="Times New Roman" w:cs="Times New Roman"/>
          <w:color w:val="231F20"/>
          <w:sz w:val="26"/>
          <w:szCs w:val="26"/>
          <w:lang w:bidi="ar"/>
        </w:rPr>
        <w:t xml:space="preserve"> trực tuyến. Ph</w:t>
      </w:r>
      <w:r w:rsidRPr="001A5C3E">
        <w:rPr>
          <w:rFonts w:ascii="Times New Roman" w:eastAsia="TimesNewRomanPSMT" w:hAnsi="Times New Roman" w:cs="Times New Roman"/>
          <w:color w:val="231F20"/>
          <w:sz w:val="26"/>
          <w:szCs w:val="26"/>
        </w:rPr>
        <w:t>ương pháp này cho phép các trường tự lựa chọn tỷ lệ dạy trực tuyến và truyền thống sao cho phù hợp với tính chất và</w:t>
      </w:r>
      <w:r w:rsidRPr="001A5C3E">
        <w:rPr>
          <w:rFonts w:ascii="Times New Roman" w:eastAsia="TimesNewRomanPSMT" w:hAnsi="Times New Roman" w:cs="Times New Roman"/>
          <w:color w:val="231F20"/>
          <w:sz w:val="26"/>
          <w:szCs w:val="26"/>
          <w:lang w:bidi="ar"/>
        </w:rPr>
        <w:t xml:space="preserve"> điều kiện đào tạo của mỗi trường. </w:t>
      </w:r>
    </w:p>
    <w:p w:rsidR="00425922" w:rsidRPr="004A7C26" w:rsidRDefault="00DA560E" w:rsidP="00321111">
      <w:pPr>
        <w:pStyle w:val="ListParagraph"/>
        <w:numPr>
          <w:ilvl w:val="0"/>
          <w:numId w:val="4"/>
        </w:numPr>
        <w:spacing w:after="0" w:line="360" w:lineRule="auto"/>
        <w:jc w:val="both"/>
        <w:rPr>
          <w:rFonts w:ascii="Times New Roman" w:eastAsia="TimesNewRomanPSMT" w:hAnsi="Times New Roman" w:cs="Times New Roman"/>
          <w:color w:val="231F20"/>
          <w:sz w:val="26"/>
          <w:szCs w:val="26"/>
          <w:lang w:bidi="ar"/>
        </w:rPr>
      </w:pPr>
      <w:r w:rsidRPr="004A7C26">
        <w:rPr>
          <w:rFonts w:ascii="Times New Roman" w:eastAsia="TimesNewRomanPS-ItalicMT" w:hAnsi="Times New Roman" w:cs="Times New Roman"/>
          <w:i/>
          <w:color w:val="231F20"/>
          <w:sz w:val="26"/>
          <w:szCs w:val="26"/>
          <w:lang w:bidi="ar"/>
        </w:rPr>
        <w:t>Lớp học linh hoạt</w:t>
      </w:r>
      <w:r w:rsidRPr="004A7C26">
        <w:rPr>
          <w:rFonts w:ascii="Times New Roman" w:eastAsia="TimesNewRomanPSMT" w:hAnsi="Times New Roman" w:cs="Times New Roman"/>
          <w:color w:val="231F20"/>
          <w:sz w:val="26"/>
          <w:szCs w:val="26"/>
          <w:lang w:bidi="ar"/>
        </w:rPr>
        <w:t>:</w:t>
      </w:r>
    </w:p>
    <w:p w:rsidR="00425922" w:rsidRPr="001A5C3E" w:rsidRDefault="00DA560E" w:rsidP="00321111">
      <w:pPr>
        <w:spacing w:after="0" w:line="360" w:lineRule="auto"/>
        <w:ind w:firstLine="420"/>
        <w:jc w:val="both"/>
        <w:rPr>
          <w:rFonts w:ascii="Times New Roman" w:hAnsi="Times New Roman" w:cs="Times New Roman"/>
          <w:sz w:val="26"/>
          <w:szCs w:val="26"/>
        </w:rPr>
      </w:pPr>
      <w:r w:rsidRPr="001A5C3E">
        <w:rPr>
          <w:rFonts w:ascii="Times New Roman" w:eastAsia="TimesNewRomanPSMT" w:hAnsi="Times New Roman" w:cs="Times New Roman"/>
          <w:color w:val="231F20"/>
          <w:sz w:val="26"/>
          <w:szCs w:val="26"/>
          <w:lang w:bidi="ar"/>
        </w:rPr>
        <w:t>Ph</w:t>
      </w:r>
      <w:r w:rsidRPr="001A5C3E">
        <w:rPr>
          <w:rFonts w:ascii="Times New Roman" w:eastAsia="TimesNewRomanPSMT" w:hAnsi="Times New Roman" w:cs="Times New Roman"/>
          <w:color w:val="231F20"/>
          <w:sz w:val="26"/>
          <w:szCs w:val="26"/>
        </w:rPr>
        <w:t>ương pháp này</w:t>
      </w:r>
      <w:r w:rsidRPr="001A5C3E">
        <w:rPr>
          <w:rFonts w:ascii="Times New Roman" w:eastAsia="TimesNewRomanPSMT" w:hAnsi="Times New Roman" w:cs="Times New Roman"/>
          <w:color w:val="231F20"/>
          <w:sz w:val="26"/>
          <w:szCs w:val="26"/>
          <w:lang w:bidi="ar"/>
        </w:rPr>
        <w:t xml:space="preserve"> cho phép ng</w:t>
      </w:r>
      <w:r w:rsidRPr="001A5C3E">
        <w:rPr>
          <w:rFonts w:ascii="Times New Roman" w:eastAsia="TimesNewRomanPSMT" w:hAnsi="Times New Roman" w:cs="Times New Roman"/>
          <w:color w:val="231F20"/>
          <w:sz w:val="26"/>
          <w:szCs w:val="26"/>
        </w:rPr>
        <w:t>ười học</w:t>
      </w:r>
      <w:r w:rsidRPr="001A5C3E">
        <w:rPr>
          <w:rFonts w:ascii="Times New Roman" w:eastAsia="TimesNewRomanPSMT" w:hAnsi="Times New Roman" w:cs="Times New Roman"/>
          <w:color w:val="231F20"/>
          <w:sz w:val="26"/>
          <w:szCs w:val="26"/>
          <w:lang w:bidi="ar"/>
        </w:rPr>
        <w:t xml:space="preserve"> xem các bài giảng ở nhà và hoàn thành bài tập về nhà trên lớp. Theo mô hình này, sinh viên có thể nâng cao khả năng hợp tác, thảo luận trong lớp và các hoạt động kh</w:t>
      </w:r>
      <w:r w:rsidRPr="001A5C3E">
        <w:rPr>
          <w:rFonts w:ascii="Times New Roman" w:eastAsia="TimesNewRomanPSMT" w:hAnsi="Times New Roman" w:cs="Times New Roman"/>
          <w:color w:val="231F20"/>
          <w:sz w:val="26"/>
          <w:szCs w:val="26"/>
        </w:rPr>
        <w:t>ác</w:t>
      </w:r>
      <w:r w:rsidRPr="001A5C3E">
        <w:rPr>
          <w:rFonts w:ascii="Times New Roman" w:eastAsia="TimesNewRomanPSMT" w:hAnsi="Times New Roman" w:cs="Times New Roman"/>
          <w:color w:val="231F20"/>
          <w:sz w:val="26"/>
          <w:szCs w:val="26"/>
          <w:lang w:bidi="ar"/>
        </w:rPr>
        <w:t xml:space="preserve">. </w:t>
      </w:r>
    </w:p>
    <w:p w:rsidR="00425922" w:rsidRPr="004A7C26" w:rsidRDefault="00DA560E" w:rsidP="00321111">
      <w:pPr>
        <w:pStyle w:val="ListParagraph"/>
        <w:numPr>
          <w:ilvl w:val="0"/>
          <w:numId w:val="4"/>
        </w:numPr>
        <w:spacing w:after="0" w:line="360" w:lineRule="auto"/>
        <w:jc w:val="both"/>
        <w:rPr>
          <w:rFonts w:ascii="Times New Roman" w:eastAsia="TimesNewRomanPS-ItalicMT" w:hAnsi="Times New Roman" w:cs="Times New Roman"/>
          <w:i/>
          <w:color w:val="231F20"/>
          <w:sz w:val="26"/>
          <w:szCs w:val="26"/>
          <w:lang w:bidi="ar"/>
        </w:rPr>
      </w:pPr>
      <w:r w:rsidRPr="004A7C26">
        <w:rPr>
          <w:rFonts w:ascii="Times New Roman" w:eastAsia="TimesNewRomanPS-ItalicMT" w:hAnsi="Times New Roman" w:cs="Times New Roman"/>
          <w:i/>
          <w:color w:val="231F20"/>
          <w:sz w:val="26"/>
          <w:szCs w:val="26"/>
          <w:lang w:bidi="ar"/>
        </w:rPr>
        <w:t xml:space="preserve">Các khóa học trực tuyến chủ động thời gian: </w:t>
      </w:r>
    </w:p>
    <w:p w:rsidR="00425922" w:rsidRPr="001A5C3E" w:rsidRDefault="00DA560E" w:rsidP="00321111">
      <w:pPr>
        <w:spacing w:after="0" w:line="360" w:lineRule="auto"/>
        <w:ind w:firstLine="420"/>
        <w:jc w:val="both"/>
        <w:rPr>
          <w:rFonts w:ascii="Times New Roman" w:hAnsi="Times New Roman" w:cs="Times New Roman"/>
          <w:sz w:val="26"/>
          <w:szCs w:val="26"/>
        </w:rPr>
      </w:pPr>
      <w:r w:rsidRPr="001A5C3E">
        <w:rPr>
          <w:rFonts w:ascii="Times New Roman" w:eastAsia="TimesNewRomanPSMT" w:hAnsi="Times New Roman" w:cs="Times New Roman"/>
          <w:color w:val="231F20"/>
          <w:sz w:val="26"/>
          <w:szCs w:val="26"/>
          <w:lang w:bidi="ar"/>
        </w:rPr>
        <w:t>Đây là ph</w:t>
      </w:r>
      <w:r w:rsidRPr="001A5C3E">
        <w:rPr>
          <w:rFonts w:ascii="Times New Roman" w:eastAsia="TimesNewRomanPSMT" w:hAnsi="Times New Roman" w:cs="Times New Roman"/>
          <w:color w:val="231F20"/>
          <w:sz w:val="26"/>
          <w:szCs w:val="26"/>
        </w:rPr>
        <w:t>ương pháp</w:t>
      </w:r>
      <w:r w:rsidRPr="001A5C3E">
        <w:rPr>
          <w:rFonts w:ascii="Times New Roman" w:eastAsia="TimesNewRomanPSMT" w:hAnsi="Times New Roman" w:cs="Times New Roman"/>
          <w:color w:val="231F20"/>
          <w:sz w:val="26"/>
          <w:szCs w:val="26"/>
          <w:lang w:bidi="ar"/>
        </w:rPr>
        <w:t xml:space="preserve"> đào tạo được truyền tải hoàn toàn qua Web, ng</w:t>
      </w:r>
      <w:r w:rsidRPr="001A5C3E">
        <w:rPr>
          <w:rFonts w:ascii="Times New Roman" w:eastAsia="TimesNewRomanPSMT" w:hAnsi="Times New Roman" w:cs="Times New Roman"/>
          <w:color w:val="231F20"/>
          <w:sz w:val="26"/>
          <w:szCs w:val="26"/>
        </w:rPr>
        <w:t>ười học có thể chủ động được thời gian học bất cứ lúc nào</w:t>
      </w:r>
      <w:r w:rsidRPr="001A5C3E">
        <w:rPr>
          <w:rFonts w:ascii="Times New Roman" w:eastAsia="TimesNewRomanPSMT" w:hAnsi="Times New Roman" w:cs="Times New Roman"/>
          <w:color w:val="231F20"/>
          <w:sz w:val="26"/>
          <w:szCs w:val="26"/>
          <w:lang w:bidi="ar"/>
        </w:rPr>
        <w:t>. Ph</w:t>
      </w:r>
      <w:r w:rsidRPr="001A5C3E">
        <w:rPr>
          <w:rFonts w:ascii="Times New Roman" w:eastAsia="TimesNewRomanPSMT" w:hAnsi="Times New Roman" w:cs="Times New Roman"/>
          <w:color w:val="231F20"/>
          <w:sz w:val="26"/>
          <w:szCs w:val="26"/>
        </w:rPr>
        <w:t>ương pháp này thường được áp dụng cho các khóa học anh văn, các lớp kỹ năng, các khóa đào tạo ngắn hạn…</w:t>
      </w:r>
    </w:p>
    <w:p w:rsidR="00425922" w:rsidRPr="004A7C26" w:rsidRDefault="00DA560E" w:rsidP="00321111">
      <w:pPr>
        <w:pStyle w:val="ListParagraph"/>
        <w:numPr>
          <w:ilvl w:val="0"/>
          <w:numId w:val="4"/>
        </w:numPr>
        <w:spacing w:after="0" w:line="360" w:lineRule="auto"/>
        <w:jc w:val="both"/>
        <w:rPr>
          <w:rFonts w:ascii="Times New Roman" w:eastAsia="TimesNewRomanPS-ItalicMT" w:hAnsi="Times New Roman" w:cs="Times New Roman"/>
          <w:i/>
          <w:color w:val="231F20"/>
          <w:sz w:val="26"/>
          <w:szCs w:val="26"/>
          <w:lang w:bidi="ar"/>
        </w:rPr>
      </w:pPr>
      <w:r w:rsidRPr="004A7C26">
        <w:rPr>
          <w:rFonts w:ascii="Times New Roman" w:eastAsia="TimesNewRomanPS-ItalicMT" w:hAnsi="Times New Roman" w:cs="Times New Roman"/>
          <w:i/>
          <w:color w:val="231F20"/>
          <w:sz w:val="26"/>
          <w:szCs w:val="26"/>
          <w:lang w:bidi="ar"/>
        </w:rPr>
        <w:t>Các khóa học trực tuyến tổng hợp:</w:t>
      </w:r>
    </w:p>
    <w:p w:rsidR="00425922" w:rsidRPr="001A5C3E" w:rsidRDefault="00DA560E" w:rsidP="00321111">
      <w:pPr>
        <w:spacing w:after="0" w:line="360" w:lineRule="auto"/>
        <w:ind w:firstLine="420"/>
        <w:jc w:val="both"/>
        <w:rPr>
          <w:rFonts w:ascii="Times New Roman" w:eastAsia="TimesNewRomanPSMT" w:hAnsi="Times New Roman" w:cs="Times New Roman"/>
          <w:color w:val="231F20"/>
          <w:sz w:val="26"/>
          <w:szCs w:val="26"/>
        </w:rPr>
      </w:pPr>
      <w:r w:rsidRPr="001A5C3E">
        <w:rPr>
          <w:rFonts w:ascii="Times New Roman" w:eastAsia="TimesNewRomanPSMT" w:hAnsi="Times New Roman" w:cs="Times New Roman"/>
          <w:color w:val="231F20"/>
          <w:sz w:val="26"/>
          <w:szCs w:val="26"/>
          <w:lang w:bidi="ar"/>
        </w:rPr>
        <w:t>Đây là những khóa học chủ yếu được thực hiện trực tuyến, tuy nhi</w:t>
      </w:r>
      <w:r w:rsidRPr="001A5C3E">
        <w:rPr>
          <w:rFonts w:ascii="Times New Roman" w:eastAsia="TimesNewRomanPSMT" w:hAnsi="Times New Roman" w:cs="Times New Roman"/>
          <w:color w:val="231F20"/>
          <w:sz w:val="26"/>
          <w:szCs w:val="26"/>
        </w:rPr>
        <w:t>ên sẽ có một số học phần sinh viên sẽ đến trường để thực hiện như: thực hành, thảo luận.</w:t>
      </w:r>
    </w:p>
    <w:p w:rsidR="00425922" w:rsidRPr="004A7C26" w:rsidRDefault="00DA560E" w:rsidP="00321111">
      <w:pPr>
        <w:pStyle w:val="ListParagraph"/>
        <w:numPr>
          <w:ilvl w:val="0"/>
          <w:numId w:val="3"/>
        </w:numPr>
        <w:spacing w:after="0" w:line="360" w:lineRule="auto"/>
        <w:jc w:val="both"/>
        <w:rPr>
          <w:rFonts w:ascii="Times New Roman" w:eastAsia="TimesNewRomanPSMT" w:hAnsi="Times New Roman" w:cs="Times New Roman"/>
          <w:color w:val="231F20"/>
          <w:sz w:val="26"/>
          <w:szCs w:val="26"/>
          <w:lang w:bidi="ar"/>
        </w:rPr>
      </w:pPr>
      <w:r w:rsidRPr="004A7C26">
        <w:rPr>
          <w:rFonts w:ascii="Times New Roman" w:eastAsia="TimesNewRomanPS-ItalicMT" w:hAnsi="Times New Roman" w:cs="Times New Roman"/>
          <w:i/>
          <w:color w:val="231F20"/>
          <w:sz w:val="26"/>
          <w:szCs w:val="26"/>
          <w:lang w:bidi="ar"/>
        </w:rPr>
        <w:t>Các khóa học trực tuyến mở có quy mô lớn (MOOCs)</w:t>
      </w:r>
      <w:r w:rsidRPr="004A7C26">
        <w:rPr>
          <w:rFonts w:ascii="Times New Roman" w:eastAsia="TimesNewRomanPSMT" w:hAnsi="Times New Roman" w:cs="Times New Roman"/>
          <w:color w:val="231F20"/>
          <w:sz w:val="26"/>
          <w:szCs w:val="26"/>
          <w:lang w:bidi="ar"/>
        </w:rPr>
        <w:t xml:space="preserve">: </w:t>
      </w:r>
    </w:p>
    <w:p w:rsidR="00425922" w:rsidRPr="001A5C3E" w:rsidRDefault="00DA560E" w:rsidP="00321111">
      <w:pPr>
        <w:spacing w:after="0" w:line="360" w:lineRule="auto"/>
        <w:ind w:firstLine="420"/>
        <w:jc w:val="both"/>
        <w:rPr>
          <w:rFonts w:ascii="Times New Roman" w:hAnsi="Times New Roman" w:cs="Times New Roman"/>
          <w:sz w:val="26"/>
          <w:szCs w:val="26"/>
        </w:rPr>
      </w:pPr>
      <w:r w:rsidRPr="001A5C3E">
        <w:rPr>
          <w:rFonts w:ascii="Times New Roman" w:eastAsia="TimesNewRomanPSMT" w:hAnsi="Times New Roman" w:cs="Times New Roman"/>
          <w:color w:val="231F20"/>
          <w:sz w:val="26"/>
          <w:szCs w:val="26"/>
          <w:lang w:bidi="ar"/>
        </w:rPr>
        <w:t>Đây là chương trình đào tạo trực tuyến được thực hiện với quy mô lớn v</w:t>
      </w:r>
      <w:r w:rsidRPr="001A5C3E">
        <w:rPr>
          <w:rFonts w:ascii="Times New Roman" w:eastAsia="TimesNewRomanPSMT" w:hAnsi="Times New Roman" w:cs="Times New Roman"/>
          <w:color w:val="231F20"/>
          <w:sz w:val="26"/>
          <w:szCs w:val="26"/>
        </w:rPr>
        <w:t>à</w:t>
      </w:r>
      <w:r w:rsidRPr="001A5C3E">
        <w:rPr>
          <w:rFonts w:ascii="Times New Roman" w:eastAsia="TimesNewRomanPSMT" w:hAnsi="Times New Roman" w:cs="Times New Roman"/>
          <w:color w:val="231F20"/>
          <w:sz w:val="26"/>
          <w:szCs w:val="26"/>
          <w:lang w:bidi="ar"/>
        </w:rPr>
        <w:t xml:space="preserve"> không giới hạn số lượng sinh viên tham gia học tập qua Internet. Mô hình này sinh vi</w:t>
      </w:r>
      <w:r w:rsidRPr="001A5C3E">
        <w:rPr>
          <w:rFonts w:ascii="Times New Roman" w:eastAsia="TimesNewRomanPSMT" w:hAnsi="Times New Roman" w:cs="Times New Roman"/>
          <w:color w:val="231F20"/>
          <w:sz w:val="26"/>
          <w:szCs w:val="26"/>
        </w:rPr>
        <w:t xml:space="preserve">ên có thể tham gia học tập mà không giới hạn về số lượng và không gian học tập. </w:t>
      </w:r>
    </w:p>
    <w:p w:rsidR="00EE5E3B" w:rsidRDefault="004A7C26" w:rsidP="00321111">
      <w:pPr>
        <w:spacing w:after="0" w:line="360" w:lineRule="auto"/>
        <w:jc w:val="both"/>
        <w:rPr>
          <w:rFonts w:ascii="Times New Roman" w:eastAsia="TimesNewRomanPSMT" w:hAnsi="Times New Roman" w:cs="Times New Roman"/>
          <w:color w:val="231F20"/>
          <w:sz w:val="26"/>
          <w:szCs w:val="26"/>
          <w:lang w:bidi="ar"/>
        </w:rPr>
      </w:pPr>
      <w:r>
        <w:rPr>
          <w:rFonts w:ascii="Times New Roman" w:eastAsia="TimesNewRomanPS-ItalicMT" w:hAnsi="Times New Roman" w:cs="Times New Roman"/>
          <w:i/>
          <w:color w:val="231F20"/>
          <w:sz w:val="26"/>
          <w:szCs w:val="26"/>
          <w:lang w:bidi="ar"/>
        </w:rPr>
        <w:t xml:space="preserve">   -  </w:t>
      </w:r>
      <w:r w:rsidR="00DA560E" w:rsidRPr="001A5C3E">
        <w:rPr>
          <w:rFonts w:ascii="Times New Roman" w:eastAsia="TimesNewRomanPS-ItalicMT" w:hAnsi="Times New Roman" w:cs="Times New Roman"/>
          <w:i/>
          <w:color w:val="231F20"/>
          <w:sz w:val="26"/>
          <w:szCs w:val="26"/>
          <w:lang w:bidi="ar"/>
        </w:rPr>
        <w:t>Các khóa học trực tuyến mở có quy mô lớn hỗn hợp (MOOCs hỗn hợp)</w:t>
      </w:r>
      <w:r w:rsidR="00DA560E" w:rsidRPr="004A7C26">
        <w:rPr>
          <w:rFonts w:ascii="Times New Roman" w:eastAsia="TimesNewRomanPS-ItalicMT" w:hAnsi="Times New Roman" w:cs="Times New Roman"/>
          <w:i/>
          <w:color w:val="231F20"/>
          <w:sz w:val="26"/>
          <w:szCs w:val="26"/>
          <w:lang w:bidi="ar"/>
        </w:rPr>
        <w:t>:</w:t>
      </w:r>
      <w:r w:rsidR="00DA560E" w:rsidRPr="001A5C3E">
        <w:rPr>
          <w:rFonts w:ascii="Times New Roman" w:eastAsia="TimesNewRomanPSMT" w:hAnsi="Times New Roman" w:cs="Times New Roman"/>
          <w:color w:val="231F20"/>
          <w:sz w:val="26"/>
          <w:szCs w:val="26"/>
          <w:lang w:bidi="ar"/>
        </w:rPr>
        <w:t xml:space="preserve">  </w:t>
      </w:r>
      <w:r w:rsidR="00DA560E" w:rsidRPr="001A5C3E">
        <w:rPr>
          <w:rFonts w:ascii="Times New Roman" w:eastAsia="TimesNewRomanPSMT" w:hAnsi="Times New Roman" w:cs="Times New Roman"/>
          <w:color w:val="231F20"/>
          <w:sz w:val="26"/>
          <w:szCs w:val="26"/>
          <w:lang w:bidi="ar"/>
        </w:rPr>
        <w:tab/>
      </w:r>
    </w:p>
    <w:p w:rsidR="00425922" w:rsidRPr="001A5C3E" w:rsidRDefault="00DA560E" w:rsidP="00321111">
      <w:pPr>
        <w:spacing w:after="0" w:line="360" w:lineRule="auto"/>
        <w:ind w:firstLine="420"/>
        <w:jc w:val="both"/>
        <w:rPr>
          <w:rFonts w:ascii="Times New Roman" w:eastAsia="TimesNewRomanPSMT" w:hAnsi="Times New Roman" w:cs="Times New Roman"/>
          <w:color w:val="231F20"/>
          <w:sz w:val="26"/>
          <w:szCs w:val="26"/>
        </w:rPr>
      </w:pPr>
      <w:r w:rsidRPr="001A5C3E">
        <w:rPr>
          <w:rFonts w:ascii="Times New Roman" w:eastAsia="TimesNewRomanPSMT" w:hAnsi="Times New Roman" w:cs="Times New Roman"/>
          <w:color w:val="231F20"/>
          <w:sz w:val="26"/>
          <w:szCs w:val="26"/>
          <w:lang w:bidi="ar"/>
        </w:rPr>
        <w:t>Đây là mô hình mở rộng của MOOCs. Theo đó, bên cạnh các đặc điểm của MOOC tiêu chuẩn, mô hình MOOCs hỗn hợp cho phép sinh viên gặp nhau ở một địa điểm để thảo luận thêm về các bài giảng. Căn cứ vào đặc điểm của từng mô hình, các trường đại học sẽ sử dụng mô hình phù hợp nhất với điều kiện của trường và của sinh viên. Sau đó, căn cứ vào thực trạng triển khai các mô hình này để cải thi</w:t>
      </w:r>
      <w:r w:rsidRPr="001A5C3E">
        <w:rPr>
          <w:rFonts w:ascii="Times New Roman" w:eastAsia="TimesNewRomanPSMT" w:hAnsi="Times New Roman" w:cs="Times New Roman"/>
          <w:color w:val="231F20"/>
          <w:sz w:val="26"/>
          <w:szCs w:val="26"/>
        </w:rPr>
        <w:t>ện chất lượng đào tạo trực tuyến sao cho phù hợp nhấ</w:t>
      </w:r>
      <w:r w:rsidR="00F2771E" w:rsidRPr="001A5C3E">
        <w:rPr>
          <w:rFonts w:ascii="Times New Roman" w:eastAsia="TimesNewRomanPSMT" w:hAnsi="Times New Roman" w:cs="Times New Roman"/>
          <w:color w:val="231F20"/>
          <w:sz w:val="26"/>
          <w:szCs w:val="26"/>
        </w:rPr>
        <w:t>t</w:t>
      </w:r>
      <w:r w:rsidR="004A7C26">
        <w:rPr>
          <w:rFonts w:ascii="Times New Roman" w:eastAsia="TimesNewRomanPSMT" w:hAnsi="Times New Roman" w:cs="Times New Roman"/>
          <w:color w:val="231F20"/>
          <w:sz w:val="26"/>
          <w:szCs w:val="26"/>
        </w:rPr>
        <w:t>.</w:t>
      </w:r>
      <w:r w:rsidR="00F2771E" w:rsidRPr="001A5C3E">
        <w:rPr>
          <w:rFonts w:ascii="Times New Roman" w:eastAsia="TimesNewRomanPSMT" w:hAnsi="Times New Roman" w:cs="Times New Roman"/>
          <w:color w:val="231F20"/>
          <w:sz w:val="26"/>
          <w:szCs w:val="26"/>
        </w:rPr>
        <w:t xml:space="preserve"> </w:t>
      </w:r>
      <w:sdt>
        <w:sdtPr>
          <w:rPr>
            <w:rFonts w:ascii="Times New Roman" w:eastAsia="TimesNewRomanPSMT" w:hAnsi="Times New Roman" w:cs="Times New Roman"/>
            <w:color w:val="231F20"/>
            <w:sz w:val="26"/>
            <w:szCs w:val="26"/>
          </w:rPr>
          <w:id w:val="2079551753"/>
          <w:citation/>
        </w:sdtPr>
        <w:sdtEndPr/>
        <w:sdtContent>
          <w:r w:rsidR="003507B8" w:rsidRPr="001A5C3E">
            <w:rPr>
              <w:rFonts w:ascii="Times New Roman" w:eastAsia="TimesNewRomanPSMT" w:hAnsi="Times New Roman" w:cs="Times New Roman"/>
              <w:color w:val="231F20"/>
              <w:sz w:val="26"/>
              <w:szCs w:val="26"/>
            </w:rPr>
            <w:fldChar w:fldCharType="begin"/>
          </w:r>
          <w:r w:rsidR="003507B8" w:rsidRPr="001A5C3E">
            <w:rPr>
              <w:rFonts w:ascii="Times New Roman" w:eastAsia="TimesNewRomanPSMT" w:hAnsi="Times New Roman" w:cs="Times New Roman"/>
              <w:color w:val="231F20"/>
              <w:sz w:val="26"/>
              <w:szCs w:val="26"/>
            </w:rPr>
            <w:instrText xml:space="preserve"> CITATION Ngu20 \l 1033 </w:instrText>
          </w:r>
          <w:r w:rsidR="003507B8" w:rsidRPr="001A5C3E">
            <w:rPr>
              <w:rFonts w:ascii="Times New Roman" w:eastAsia="TimesNewRomanPSMT" w:hAnsi="Times New Roman" w:cs="Times New Roman"/>
              <w:color w:val="231F20"/>
              <w:sz w:val="26"/>
              <w:szCs w:val="26"/>
            </w:rPr>
            <w:fldChar w:fldCharType="separate"/>
          </w:r>
          <w:r w:rsidR="003507B8" w:rsidRPr="001A5C3E">
            <w:rPr>
              <w:rFonts w:ascii="Times New Roman" w:eastAsia="TimesNewRomanPSMT" w:hAnsi="Times New Roman" w:cs="Times New Roman"/>
              <w:noProof/>
              <w:color w:val="231F20"/>
              <w:sz w:val="26"/>
              <w:szCs w:val="26"/>
            </w:rPr>
            <w:t>[3]</w:t>
          </w:r>
          <w:r w:rsidR="003507B8" w:rsidRPr="001A5C3E">
            <w:rPr>
              <w:rFonts w:ascii="Times New Roman" w:eastAsia="TimesNewRomanPSMT" w:hAnsi="Times New Roman" w:cs="Times New Roman"/>
              <w:color w:val="231F20"/>
              <w:sz w:val="26"/>
              <w:szCs w:val="26"/>
            </w:rPr>
            <w:fldChar w:fldCharType="end"/>
          </w:r>
        </w:sdtContent>
      </w:sdt>
    </w:p>
    <w:p w:rsidR="00425922" w:rsidRPr="004A7C26" w:rsidRDefault="004A7C26" w:rsidP="00321111">
      <w:pPr>
        <w:spacing w:after="0" w:line="360" w:lineRule="auto"/>
        <w:jc w:val="both"/>
        <w:rPr>
          <w:rFonts w:ascii="Times New Roman" w:eastAsia="SimSun" w:hAnsi="Times New Roman" w:cs="Times New Roman"/>
          <w:b/>
          <w:bCs/>
          <w:sz w:val="26"/>
          <w:szCs w:val="26"/>
        </w:rPr>
      </w:pPr>
      <w:r w:rsidRPr="004A7C26">
        <w:rPr>
          <w:rFonts w:ascii="Times New Roman" w:eastAsia="SimSun" w:hAnsi="Times New Roman" w:cs="Times New Roman"/>
          <w:b/>
          <w:bCs/>
          <w:sz w:val="26"/>
          <w:szCs w:val="26"/>
        </w:rPr>
        <w:t>1.</w:t>
      </w:r>
      <w:r w:rsidR="00EE5E3B">
        <w:rPr>
          <w:rFonts w:ascii="Times New Roman" w:eastAsia="SimSun" w:hAnsi="Times New Roman" w:cs="Times New Roman"/>
          <w:b/>
          <w:bCs/>
          <w:sz w:val="26"/>
          <w:szCs w:val="26"/>
        </w:rPr>
        <w:t>3</w:t>
      </w:r>
      <w:r w:rsidR="00DA560E" w:rsidRPr="004A7C26">
        <w:rPr>
          <w:rFonts w:ascii="Times New Roman" w:eastAsia="SimSun" w:hAnsi="Times New Roman" w:cs="Times New Roman"/>
          <w:b/>
          <w:bCs/>
          <w:sz w:val="26"/>
          <w:szCs w:val="26"/>
        </w:rPr>
        <w:t xml:space="preserve"> Yêu cầu về cơ sở vật chất để đào tạo E-Learning </w:t>
      </w:r>
    </w:p>
    <w:p w:rsidR="00425922" w:rsidRPr="001A5C3E" w:rsidRDefault="00DA560E" w:rsidP="00321111">
      <w:pPr>
        <w:spacing w:after="0" w:line="360" w:lineRule="auto"/>
        <w:jc w:val="both"/>
        <w:rPr>
          <w:rFonts w:ascii="Times New Roman" w:hAnsi="Times New Roman" w:cs="Times New Roman"/>
          <w:sz w:val="26"/>
          <w:szCs w:val="26"/>
        </w:rPr>
      </w:pPr>
      <w:r w:rsidRPr="001A5C3E">
        <w:rPr>
          <w:rFonts w:ascii="Times New Roman" w:eastAsia="TimesNewRomanPS-ItalicMT" w:hAnsi="Times New Roman" w:cs="Times New Roman"/>
          <w:i/>
          <w:color w:val="414042"/>
          <w:sz w:val="26"/>
          <w:szCs w:val="26"/>
          <w:lang w:bidi="ar"/>
        </w:rPr>
        <w:lastRenderedPageBreak/>
        <w:t xml:space="preserve">a. Yêu cầu với người học </w:t>
      </w:r>
    </w:p>
    <w:p w:rsidR="00425922" w:rsidRPr="008A4626" w:rsidRDefault="00DA560E" w:rsidP="00321111">
      <w:pPr>
        <w:spacing w:after="0" w:line="360" w:lineRule="auto"/>
        <w:ind w:firstLine="420"/>
        <w:jc w:val="both"/>
        <w:rPr>
          <w:rFonts w:ascii="Times New Roman" w:eastAsia="TimesNewRomanPSMT" w:hAnsi="Times New Roman" w:cs="Times New Roman"/>
          <w:color w:val="231F20"/>
          <w:sz w:val="26"/>
          <w:szCs w:val="26"/>
          <w:lang w:bidi="ar"/>
        </w:rPr>
      </w:pPr>
      <w:r w:rsidRPr="008A4626">
        <w:rPr>
          <w:rFonts w:ascii="Times New Roman" w:eastAsia="TimesNewRomanPSMT" w:hAnsi="Times New Roman" w:cs="Times New Roman"/>
          <w:color w:val="231F20"/>
          <w:sz w:val="26"/>
          <w:szCs w:val="26"/>
          <w:lang w:bidi="ar"/>
        </w:rPr>
        <w:t>Để tham gia các khoá học E-Learning, ngoài việc phải trang bị đầy đủ các phương tiện cần thiết như: máy tính có kết nối Internet, các tài liệu, giáo trình v.v... người học cần có kĩ năng sử dụng máy tính: như tự cài đặt và sử dụng các phần mềm liên quan đến bài học, có khả năng đánh máy, biết kết nối mạng Internet và duyệt web.</w:t>
      </w:r>
    </w:p>
    <w:p w:rsidR="00425922" w:rsidRPr="001A5C3E" w:rsidRDefault="00DA560E" w:rsidP="00860B48">
      <w:pPr>
        <w:spacing w:line="360" w:lineRule="auto"/>
        <w:jc w:val="both"/>
        <w:rPr>
          <w:rFonts w:ascii="Times New Roman" w:hAnsi="Times New Roman" w:cs="Times New Roman"/>
          <w:sz w:val="26"/>
          <w:szCs w:val="26"/>
        </w:rPr>
      </w:pPr>
      <w:r w:rsidRPr="001A5C3E">
        <w:rPr>
          <w:rFonts w:ascii="Times New Roman" w:eastAsia="TimesNewRomanPS-ItalicMT" w:hAnsi="Times New Roman" w:cs="Times New Roman"/>
          <w:i/>
          <w:color w:val="414042"/>
          <w:sz w:val="26"/>
          <w:szCs w:val="26"/>
          <w:lang w:bidi="ar"/>
        </w:rPr>
        <w:t xml:space="preserve">b. Yêu cầu đối với người dạy </w:t>
      </w:r>
    </w:p>
    <w:p w:rsidR="00425922" w:rsidRPr="001A5C3E" w:rsidRDefault="00DA560E" w:rsidP="00860B48">
      <w:pPr>
        <w:spacing w:line="360" w:lineRule="auto"/>
        <w:ind w:firstLine="420"/>
        <w:jc w:val="both"/>
        <w:rPr>
          <w:rFonts w:ascii="Times New Roman" w:eastAsia="TimesNewRomanPSMT" w:hAnsi="Times New Roman" w:cs="Times New Roman"/>
          <w:color w:val="231F20"/>
          <w:sz w:val="26"/>
          <w:szCs w:val="26"/>
        </w:rPr>
      </w:pPr>
      <w:r w:rsidRPr="001A5C3E">
        <w:rPr>
          <w:rFonts w:ascii="Times New Roman" w:eastAsia="TimesNewRomanPSMT" w:hAnsi="Times New Roman" w:cs="Times New Roman"/>
          <w:color w:val="231F20"/>
          <w:sz w:val="26"/>
          <w:szCs w:val="26"/>
        </w:rPr>
        <w:t>Trang bị các kỹ năng về sử dụng máy tính, kỹ năng sử dụng phần mềm Elear</w:t>
      </w:r>
      <w:r w:rsidR="001A5C3E">
        <w:rPr>
          <w:rFonts w:ascii="Times New Roman" w:eastAsia="TimesNewRomanPSMT" w:hAnsi="Times New Roman" w:cs="Times New Roman"/>
          <w:color w:val="231F20"/>
          <w:sz w:val="26"/>
          <w:szCs w:val="26"/>
        </w:rPr>
        <w:t>n</w:t>
      </w:r>
      <w:r w:rsidRPr="001A5C3E">
        <w:rPr>
          <w:rFonts w:ascii="Times New Roman" w:eastAsia="TimesNewRomanPSMT" w:hAnsi="Times New Roman" w:cs="Times New Roman"/>
          <w:color w:val="231F20"/>
          <w:sz w:val="26"/>
          <w:szCs w:val="26"/>
        </w:rPr>
        <w:t>ing, kỹ năng thiết kế bài giảng, gửi file, quản lý lớp học.</w:t>
      </w:r>
    </w:p>
    <w:p w:rsidR="00425922" w:rsidRPr="004A7C26" w:rsidRDefault="00DA560E" w:rsidP="00860B48">
      <w:pPr>
        <w:pStyle w:val="ListParagraph"/>
        <w:numPr>
          <w:ilvl w:val="0"/>
          <w:numId w:val="5"/>
        </w:numPr>
        <w:spacing w:line="360" w:lineRule="auto"/>
        <w:jc w:val="both"/>
        <w:rPr>
          <w:rFonts w:ascii="Times New Roman" w:eastAsia="SimSun" w:hAnsi="Times New Roman" w:cs="Times New Roman"/>
          <w:b/>
          <w:bCs/>
          <w:sz w:val="26"/>
          <w:szCs w:val="26"/>
        </w:rPr>
      </w:pPr>
      <w:r w:rsidRPr="004A7C26">
        <w:rPr>
          <w:rFonts w:ascii="Times New Roman" w:eastAsia="SimSun" w:hAnsi="Times New Roman" w:cs="Times New Roman"/>
          <w:b/>
          <w:bCs/>
          <w:sz w:val="26"/>
          <w:szCs w:val="26"/>
        </w:rPr>
        <w:t xml:space="preserve">Tổng quan về cuộc cách mạng công nghiệp 4.0 </w:t>
      </w:r>
    </w:p>
    <w:p w:rsidR="00425922" w:rsidRPr="001A5C3E" w:rsidRDefault="00DA560E" w:rsidP="00860B48">
      <w:pPr>
        <w:pStyle w:val="NormalWeb"/>
        <w:spacing w:before="0" w:beforeAutospacing="0" w:after="0" w:afterAutospacing="0" w:line="360" w:lineRule="auto"/>
        <w:ind w:firstLine="360"/>
        <w:jc w:val="both"/>
        <w:textAlignment w:val="baseline"/>
        <w:rPr>
          <w:rFonts w:eastAsiaTheme="minorHAnsi"/>
          <w:sz w:val="26"/>
          <w:szCs w:val="26"/>
        </w:rPr>
      </w:pPr>
      <w:r w:rsidRPr="001A5C3E">
        <w:rPr>
          <w:rFonts w:eastAsiaTheme="minorHAnsi"/>
          <w:sz w:val="26"/>
          <w:szCs w:val="26"/>
        </w:rPr>
        <w:t>Trong lịch sử nhân loại, các chuyên gia đã phân định 4 giai đoạn lịch sử của các cuộc cách mạng công nghiệp. Bốn cuộc cách mạng này có đặc trưng cơ bản liên quan tới sự cơ giới hóa trong quá trình sản xuất. Đó là:</w:t>
      </w:r>
    </w:p>
    <w:p w:rsidR="00425922" w:rsidRPr="001A5C3E" w:rsidRDefault="00DA560E" w:rsidP="00860B48">
      <w:pPr>
        <w:pStyle w:val="NormalWeb"/>
        <w:spacing w:before="0" w:beforeAutospacing="0" w:after="0" w:afterAutospacing="0" w:line="360" w:lineRule="auto"/>
        <w:jc w:val="both"/>
        <w:textAlignment w:val="baseline"/>
        <w:rPr>
          <w:rFonts w:eastAsiaTheme="minorHAnsi"/>
          <w:sz w:val="26"/>
          <w:szCs w:val="26"/>
        </w:rPr>
      </w:pPr>
      <w:r w:rsidRPr="001A5C3E">
        <w:rPr>
          <w:rFonts w:eastAsiaTheme="minorHAnsi"/>
          <w:sz w:val="26"/>
          <w:szCs w:val="26"/>
        </w:rPr>
        <w:t>- Cuộc CMCN 1.0 (từ năm 1784): Sử dụng máy hơi nước trong quá trình sản xuất;</w:t>
      </w:r>
    </w:p>
    <w:p w:rsidR="00425922" w:rsidRPr="001A5C3E" w:rsidRDefault="00DA560E" w:rsidP="00860B48">
      <w:pPr>
        <w:pStyle w:val="NormalWeb"/>
        <w:spacing w:before="0" w:beforeAutospacing="0" w:after="0" w:afterAutospacing="0" w:line="360" w:lineRule="auto"/>
        <w:jc w:val="both"/>
        <w:textAlignment w:val="baseline"/>
        <w:rPr>
          <w:rFonts w:eastAsiaTheme="minorHAnsi"/>
          <w:sz w:val="26"/>
          <w:szCs w:val="26"/>
        </w:rPr>
      </w:pPr>
      <w:r w:rsidRPr="001A5C3E">
        <w:rPr>
          <w:rFonts w:eastAsiaTheme="minorHAnsi"/>
          <w:sz w:val="26"/>
          <w:szCs w:val="26"/>
        </w:rPr>
        <w:t>- Cuộc CMCN 2.0 (từ năm 1870): Sử dụng điện năng phục vụ sản xuất hàng loạt;</w:t>
      </w:r>
    </w:p>
    <w:p w:rsidR="00425922" w:rsidRPr="001A5C3E" w:rsidRDefault="00DA560E" w:rsidP="00860B48">
      <w:pPr>
        <w:pStyle w:val="NormalWeb"/>
        <w:spacing w:before="0" w:beforeAutospacing="0" w:after="0" w:afterAutospacing="0" w:line="360" w:lineRule="auto"/>
        <w:jc w:val="both"/>
        <w:textAlignment w:val="baseline"/>
        <w:rPr>
          <w:rFonts w:eastAsiaTheme="minorHAnsi"/>
          <w:sz w:val="26"/>
          <w:szCs w:val="26"/>
        </w:rPr>
      </w:pPr>
      <w:r w:rsidRPr="001A5C3E">
        <w:rPr>
          <w:rFonts w:eastAsiaTheme="minorHAnsi"/>
          <w:sz w:val="26"/>
          <w:szCs w:val="26"/>
        </w:rPr>
        <w:t>- Cuộc CMCN 3.0 (từ năm 1969): Liên quan tới công nghệ điện tử, bán dẫn và công nghệ thông tin phục vụ việc tự động hóa quá trình sản xuất;</w:t>
      </w:r>
    </w:p>
    <w:p w:rsidR="00425922" w:rsidRPr="001A5C3E" w:rsidRDefault="00DA560E" w:rsidP="00860B48">
      <w:pPr>
        <w:pStyle w:val="NormalWeb"/>
        <w:spacing w:before="0" w:beforeAutospacing="0" w:after="0" w:afterAutospacing="0" w:line="360" w:lineRule="auto"/>
        <w:jc w:val="both"/>
        <w:textAlignment w:val="baseline"/>
        <w:rPr>
          <w:rFonts w:eastAsiaTheme="minorHAnsi"/>
          <w:sz w:val="26"/>
          <w:szCs w:val="26"/>
        </w:rPr>
      </w:pPr>
      <w:r w:rsidRPr="001A5C3E">
        <w:rPr>
          <w:rFonts w:eastAsiaTheme="minorHAnsi"/>
          <w:sz w:val="26"/>
          <w:szCs w:val="26"/>
        </w:rPr>
        <w:t xml:space="preserve">- Cuộc CMCN 4.0 (đầu thế kỷ 21): Đang bước đầu chuyển dịch từ cuộc cách mạng lần 3. </w:t>
      </w:r>
    </w:p>
    <w:p w:rsidR="00425922" w:rsidRPr="001A5C3E" w:rsidRDefault="00DA560E" w:rsidP="00860B48">
      <w:pPr>
        <w:pStyle w:val="NormalWeb"/>
        <w:spacing w:before="0" w:beforeAutospacing="0" w:after="0" w:afterAutospacing="0" w:line="360" w:lineRule="auto"/>
        <w:ind w:firstLine="360"/>
        <w:jc w:val="both"/>
        <w:textAlignment w:val="baseline"/>
        <w:rPr>
          <w:rFonts w:eastAsiaTheme="minorHAnsi"/>
          <w:sz w:val="26"/>
          <w:szCs w:val="26"/>
        </w:rPr>
      </w:pPr>
      <w:r w:rsidRPr="001A5C3E">
        <w:rPr>
          <w:rFonts w:eastAsiaTheme="minorHAnsi"/>
          <w:sz w:val="26"/>
          <w:szCs w:val="26"/>
        </w:rPr>
        <w:t>Cách mạng công nghiệp (CMCN) 4.0 là xu hướng tự động hóa và trao đổi dữ liệu trong công nghệ sản xuất. Bản chất của CMCN 4.0 là dựa trên nền tảng công nghệ số và tích hợp tất cả các công nghệ thông minh để tối ưu hóa quy trình, phương thức sản xuất, nhấn mạnh những công nghệ đang và sẽ có tác động lớn nhất là công nghệ in 3D, công nghệ sinh học, công nghệ vật liệu mới, công nghệ tự động hóa, người máy... bao gồm các hệ thống không gian mạ</w:t>
      </w:r>
      <w:r w:rsidR="00E233AB">
        <w:rPr>
          <w:rFonts w:eastAsiaTheme="minorHAnsi"/>
          <w:sz w:val="26"/>
          <w:szCs w:val="26"/>
        </w:rPr>
        <w:t>ng, I</w:t>
      </w:r>
      <w:r w:rsidRPr="001A5C3E">
        <w:rPr>
          <w:rFonts w:eastAsiaTheme="minorHAnsi"/>
          <w:sz w:val="26"/>
          <w:szCs w:val="26"/>
        </w:rPr>
        <w:t>nternet vạn vật và điện toán đám mây. Qua đó, tạo ra những nhà máy thông minh với hệ thống máy móc tự kết nối với nhau, tự tổ chức và quản lý. Đây còn được gọi là cuộc cách mạng số.</w:t>
      </w:r>
    </w:p>
    <w:p w:rsidR="00425922" w:rsidRPr="001A5C3E" w:rsidRDefault="00DA560E" w:rsidP="00860B48">
      <w:pPr>
        <w:spacing w:after="0" w:line="360" w:lineRule="auto"/>
        <w:ind w:firstLine="360"/>
        <w:jc w:val="both"/>
        <w:rPr>
          <w:rFonts w:ascii="Times New Roman" w:eastAsia="SimSun" w:hAnsi="Times New Roman" w:cs="Times New Roman"/>
          <w:sz w:val="26"/>
          <w:szCs w:val="26"/>
          <w:highlight w:val="yellow"/>
        </w:rPr>
      </w:pPr>
      <w:r w:rsidRPr="001A5C3E">
        <w:rPr>
          <w:rFonts w:ascii="Times New Roman" w:hAnsi="Times New Roman" w:cs="Times New Roman"/>
          <w:sz w:val="26"/>
          <w:szCs w:val="26"/>
          <w:lang w:val="pt-BR"/>
        </w:rPr>
        <w:t>Cuộc cách mạng này tác động mạnh mẽ đến nhiều lĩnh vực, nhiều khía cạnh trong đời sống xã hội, trong đó đặc biệt không thể thiếu một nguồn nhân lực chất lượng cao; mà nguồn nhân lực lại là đối tượng trực tiếp của giáo dục - đào tạo.</w:t>
      </w:r>
    </w:p>
    <w:p w:rsidR="00425922" w:rsidRPr="004A7C26" w:rsidRDefault="004A7C26" w:rsidP="00860B48">
      <w:pPr>
        <w:pStyle w:val="ListParagraph"/>
        <w:numPr>
          <w:ilvl w:val="0"/>
          <w:numId w:val="5"/>
        </w:numPr>
        <w:spacing w:line="360" w:lineRule="auto"/>
        <w:jc w:val="both"/>
        <w:rPr>
          <w:rFonts w:ascii="Times New Roman" w:eastAsia="SimSun" w:hAnsi="Times New Roman" w:cs="Times New Roman"/>
          <w:b/>
          <w:bCs/>
          <w:sz w:val="26"/>
          <w:szCs w:val="26"/>
        </w:rPr>
      </w:pPr>
      <w:r w:rsidRPr="004A7C26">
        <w:rPr>
          <w:rFonts w:ascii="Times New Roman" w:eastAsia="SimSun" w:hAnsi="Times New Roman" w:cs="Times New Roman"/>
          <w:b/>
          <w:bCs/>
          <w:sz w:val="26"/>
          <w:szCs w:val="26"/>
        </w:rPr>
        <w:t xml:space="preserve"> </w:t>
      </w:r>
      <w:r w:rsidR="00DA560E" w:rsidRPr="004A7C26">
        <w:rPr>
          <w:rFonts w:ascii="Times New Roman" w:eastAsia="SimSun" w:hAnsi="Times New Roman" w:cs="Times New Roman"/>
          <w:b/>
          <w:bCs/>
          <w:sz w:val="26"/>
          <w:szCs w:val="26"/>
        </w:rPr>
        <w:t>Đào tạo trực tuyến trong thời kỳ cách mạng 4.0</w:t>
      </w:r>
    </w:p>
    <w:p w:rsidR="00425922" w:rsidRPr="001A5C3E" w:rsidRDefault="00DA560E" w:rsidP="00860B48">
      <w:pPr>
        <w:pStyle w:val="NormalWeb"/>
        <w:spacing w:before="0" w:beforeAutospacing="0" w:after="0" w:afterAutospacing="0" w:line="360" w:lineRule="auto"/>
        <w:ind w:firstLine="360"/>
        <w:jc w:val="both"/>
        <w:textAlignment w:val="baseline"/>
        <w:rPr>
          <w:color w:val="363636"/>
          <w:sz w:val="26"/>
          <w:szCs w:val="26"/>
        </w:rPr>
      </w:pPr>
      <w:r w:rsidRPr="001A5C3E">
        <w:rPr>
          <w:rFonts w:eastAsia="SimSun"/>
          <w:sz w:val="26"/>
          <w:szCs w:val="26"/>
        </w:rPr>
        <w:lastRenderedPageBreak/>
        <w:t xml:space="preserve"> </w:t>
      </w:r>
      <w:r w:rsidRPr="001A5C3E">
        <w:rPr>
          <w:sz w:val="26"/>
          <w:szCs w:val="26"/>
        </w:rPr>
        <w:t xml:space="preserve">Giáo dục và đào tạo là một trong những ngành đón nhận nhiều nhất sự tác động từ làn sóng tiến bộ của khoa học và công nghệ. </w:t>
      </w:r>
      <w:r w:rsidRPr="001A5C3E">
        <w:rPr>
          <w:color w:val="000000"/>
          <w:sz w:val="26"/>
          <w:szCs w:val="26"/>
        </w:rPr>
        <w:t xml:space="preserve">Với cuộc cách mạng 4.0 vạn </w:t>
      </w:r>
      <w:r w:rsidR="005E4580" w:rsidRPr="001A5C3E">
        <w:rPr>
          <w:color w:val="000000"/>
          <w:sz w:val="26"/>
          <w:szCs w:val="26"/>
        </w:rPr>
        <w:t>vật kết nối I</w:t>
      </w:r>
      <w:r w:rsidRPr="001A5C3E">
        <w:rPr>
          <w:color w:val="000000"/>
          <w:sz w:val="26"/>
          <w:szCs w:val="26"/>
        </w:rPr>
        <w:t xml:space="preserve">nternet, thông tin bùng nổ, vì vậy quá trình trao truyền tri thức, kinh nghiệm giữa con người với con người cũng cần có sự thay đổi cho phù hợp. Sự ra đời và phát triển của các thiết bị thông minh giúp cho việc tiếp nhận tri thức nhanh chóng hơn, rút ngắn khoảng cách. </w:t>
      </w:r>
    </w:p>
    <w:p w:rsidR="00425922" w:rsidRPr="001A5C3E" w:rsidRDefault="00DA560E" w:rsidP="00860B48">
      <w:pPr>
        <w:spacing w:line="360" w:lineRule="auto"/>
        <w:ind w:firstLine="420"/>
        <w:jc w:val="both"/>
        <w:rPr>
          <w:rFonts w:ascii="Times New Roman" w:eastAsia="Times New Roman" w:hAnsi="Times New Roman" w:cs="Times New Roman"/>
          <w:color w:val="000000"/>
          <w:sz w:val="26"/>
          <w:szCs w:val="26"/>
        </w:rPr>
      </w:pPr>
      <w:r w:rsidRPr="001A5C3E">
        <w:rPr>
          <w:rFonts w:ascii="Times New Roman" w:hAnsi="Times New Roman" w:cs="Times New Roman"/>
          <w:sz w:val="26"/>
          <w:szCs w:val="26"/>
        </w:rPr>
        <w:t xml:space="preserve"> Tuy nhiên, </w:t>
      </w:r>
      <w:r w:rsidRPr="001A5C3E">
        <w:rPr>
          <w:rFonts w:ascii="Times New Roman" w:eastAsia="Times New Roman" w:hAnsi="Times New Roman" w:cs="Times New Roman"/>
          <w:color w:val="000000"/>
          <w:sz w:val="26"/>
          <w:szCs w:val="26"/>
        </w:rPr>
        <w:t xml:space="preserve">cuộc cách mạng công nghiệp 4.0 đặt ra cho cơ sở đào tạo nhiều thách thức lớn về cạnh tranh nguồn lực chất lượng cao không chỉ trong nước mà nó còn mang tính toàn cầu. Sinh viên khi ra trường tốt nghiệp phải có tư duy sáng tạo, có khả năng thích nghi với các thách thức và yêu cầu công việc thay đổi liên tục trong thị trường lao động trong nước, khu vực và quốc tế. Người học trực tuyến với ưu thế có thể ứng dụng công nghệ hiện đại nên sẽ nhanh nhạy hơn trong việc ứng dụng công nghệ thông tin và tiếp thu sự thay đổi của công nghệ nhanh hơn. Tùy theo mức độ ứng dụng công nghệ thông tin truyền thông trong đào tạo, mức độ đầu tư về học liệu điện tử và mục đích đào tạo mà việc triển khai đào tạo E-Learning ở mỗi cơ sở đào tạo hiện nay có sự khác nhau. Tại Việt Nam, nhiều trường Đại học, cao đẳng đã áp dụng hình thức học trực tuyến thu hút đông đảo sinh viên tham gia. Các cơ sở đào tạo phần lớn triển khai E-Learning để đào tạo các khóa ngắn hạn, anh văn, tin học, hình thức đào tạo từ xa hay một số môn học mang tính chất lý thuyết. </w:t>
      </w:r>
    </w:p>
    <w:p w:rsidR="00425922" w:rsidRPr="001A5C3E" w:rsidRDefault="00DA560E" w:rsidP="00860B48">
      <w:pPr>
        <w:spacing w:line="360" w:lineRule="auto"/>
        <w:ind w:firstLine="420"/>
        <w:jc w:val="both"/>
        <w:rPr>
          <w:rFonts w:ascii="Times New Roman" w:eastAsia="Times New Roman" w:hAnsi="Times New Roman" w:cs="Times New Roman"/>
          <w:color w:val="000000"/>
          <w:sz w:val="26"/>
          <w:szCs w:val="26"/>
        </w:rPr>
      </w:pPr>
      <w:r w:rsidRPr="001A5C3E">
        <w:rPr>
          <w:rFonts w:ascii="Times New Roman" w:eastAsia="Times New Roman" w:hAnsi="Times New Roman" w:cs="Times New Roman"/>
          <w:color w:val="000000"/>
          <w:sz w:val="26"/>
          <w:szCs w:val="26"/>
        </w:rPr>
        <w:t xml:space="preserve">Những thuận lợi và khó khăn của đào tạo trực tuyến trong thời kỳ cách mạng 4.0: </w:t>
      </w:r>
    </w:p>
    <w:p w:rsidR="00425922" w:rsidRPr="001A5C3E" w:rsidRDefault="00DA560E" w:rsidP="00860B48">
      <w:pPr>
        <w:spacing w:line="360" w:lineRule="auto"/>
        <w:ind w:firstLine="420"/>
        <w:jc w:val="both"/>
        <w:rPr>
          <w:rFonts w:ascii="Times New Roman" w:eastAsia="Times New Roman" w:hAnsi="Times New Roman" w:cs="Times New Roman"/>
          <w:b/>
          <w:bCs/>
          <w:color w:val="000000"/>
          <w:sz w:val="26"/>
          <w:szCs w:val="26"/>
        </w:rPr>
      </w:pPr>
      <w:r w:rsidRPr="001A5C3E">
        <w:rPr>
          <w:rFonts w:ascii="Times New Roman" w:eastAsia="Times New Roman" w:hAnsi="Times New Roman" w:cs="Times New Roman"/>
          <w:b/>
          <w:bCs/>
          <w:color w:val="000000"/>
          <w:sz w:val="26"/>
          <w:szCs w:val="26"/>
        </w:rPr>
        <w:t>Thuận lợi:</w:t>
      </w:r>
    </w:p>
    <w:p w:rsidR="00425922" w:rsidRPr="001A5C3E" w:rsidRDefault="00DA560E" w:rsidP="00860B48">
      <w:pPr>
        <w:spacing w:line="360" w:lineRule="auto"/>
        <w:ind w:firstLine="420"/>
        <w:jc w:val="both"/>
        <w:rPr>
          <w:rFonts w:ascii="Times New Roman" w:eastAsia="Times New Roman" w:hAnsi="Times New Roman" w:cs="Times New Roman"/>
          <w:color w:val="000000"/>
          <w:sz w:val="26"/>
          <w:szCs w:val="26"/>
        </w:rPr>
      </w:pPr>
      <w:r w:rsidRPr="001A5C3E">
        <w:rPr>
          <w:rFonts w:ascii="Times New Roman" w:eastAsia="Times New Roman" w:hAnsi="Times New Roman" w:cs="Times New Roman"/>
          <w:color w:val="000000"/>
          <w:sz w:val="26"/>
          <w:szCs w:val="26"/>
        </w:rPr>
        <w:t xml:space="preserve">- Nhà nước luôn xác định, ưu tiên đầu tư, phát triển cho các lĩnh vực giáo dục đào tạo, khoa học và công nghệ do đó đẩy mạnh hình thức đào tạo trực tuyến là một yêu cầu tất yếu. </w:t>
      </w:r>
    </w:p>
    <w:p w:rsidR="00425922" w:rsidRPr="001A5C3E" w:rsidRDefault="00DA560E" w:rsidP="00860B48">
      <w:pPr>
        <w:spacing w:line="360" w:lineRule="auto"/>
        <w:ind w:firstLine="420"/>
        <w:jc w:val="both"/>
        <w:rPr>
          <w:rFonts w:ascii="Times New Roman" w:eastAsia="Times New Roman" w:hAnsi="Times New Roman" w:cs="Times New Roman"/>
          <w:color w:val="000000"/>
          <w:sz w:val="26"/>
          <w:szCs w:val="26"/>
        </w:rPr>
      </w:pPr>
      <w:r w:rsidRPr="001A5C3E">
        <w:rPr>
          <w:rFonts w:ascii="Times New Roman" w:eastAsia="Times New Roman" w:hAnsi="Times New Roman" w:cs="Times New Roman"/>
          <w:color w:val="000000"/>
          <w:sz w:val="26"/>
          <w:szCs w:val="26"/>
        </w:rPr>
        <w:t>- Đứng trước sự hội nhập kinh tế toàn cầu, do yêu cầu khi thực hiện công việc, đòi hỏi người học có sự am hiểu nhất định về lĩnh vực mình phụ trách. Người học tận dụng thời gian rảnh rỗi hoặc vừa làm vừa học để mở thêm kiến thức, kỹ năng và chờ đợi lựa chọn một công việc, vị trí việc làm tốt hơn.</w:t>
      </w:r>
    </w:p>
    <w:p w:rsidR="00425922" w:rsidRPr="001A5C3E" w:rsidRDefault="00DA560E" w:rsidP="00860B48">
      <w:pPr>
        <w:spacing w:line="360" w:lineRule="auto"/>
        <w:ind w:firstLine="420"/>
        <w:jc w:val="both"/>
        <w:rPr>
          <w:rFonts w:ascii="Times New Roman" w:eastAsia="Times New Roman" w:hAnsi="Times New Roman" w:cs="Times New Roman"/>
          <w:color w:val="000000"/>
          <w:sz w:val="26"/>
          <w:szCs w:val="26"/>
        </w:rPr>
      </w:pPr>
      <w:r w:rsidRPr="001A5C3E">
        <w:rPr>
          <w:rFonts w:ascii="Times New Roman" w:eastAsia="Times New Roman" w:hAnsi="Times New Roman" w:cs="Times New Roman"/>
          <w:color w:val="000000"/>
          <w:sz w:val="26"/>
          <w:szCs w:val="26"/>
        </w:rPr>
        <w:t xml:space="preserve">- Đào tạo trực tuyến đang là phân ngành phát triển nhanh nhất của thị trường giáo dục toàn cầu nói chung và tại Việt Nam nói riêng. Nhằm tăng cường tính cạnh tranh và duy trì thị phần của mình trên thị trường trong nước và ngoài nước. Thêm vào đó, hiện nay, tại Việt Nam, hơn 50% dân số nối </w:t>
      </w:r>
      <w:r w:rsidR="00955001" w:rsidRPr="001A5C3E">
        <w:rPr>
          <w:rFonts w:ascii="Times New Roman" w:eastAsia="Times New Roman" w:hAnsi="Times New Roman" w:cs="Times New Roman"/>
          <w:color w:val="000000"/>
          <w:sz w:val="26"/>
          <w:szCs w:val="26"/>
        </w:rPr>
        <w:t>I</w:t>
      </w:r>
      <w:r w:rsidRPr="001A5C3E">
        <w:rPr>
          <w:rFonts w:ascii="Times New Roman" w:eastAsia="Times New Roman" w:hAnsi="Times New Roman" w:cs="Times New Roman"/>
          <w:color w:val="000000"/>
          <w:sz w:val="26"/>
          <w:szCs w:val="26"/>
        </w:rPr>
        <w:t xml:space="preserve">nternet cá nhân, người dùng chủ yếu là giới trẻ với nhu cầu học tập cao. Hầu hết tất cả mọi người đều có smartphone, cũng như các thiết bị công nghệ </w:t>
      </w:r>
      <w:r w:rsidRPr="001A5C3E">
        <w:rPr>
          <w:rFonts w:ascii="Times New Roman" w:eastAsia="Times New Roman" w:hAnsi="Times New Roman" w:cs="Times New Roman"/>
          <w:color w:val="000000"/>
          <w:sz w:val="26"/>
          <w:szCs w:val="26"/>
        </w:rPr>
        <w:lastRenderedPageBreak/>
        <w:t xml:space="preserve">như máy tính bàn, máy tính xách tay, máy tính bảng,… Vì vậy, đào tạo trực tuyến tại Việt Nam thực sự là một thị trường giàu tiềm năng. Trong tương lai, Việt Nam sẽ tiếp tục tạo ra sức hút đầu tư lớn vào lĩnh vực này, mở rộng việc đào tạo theo đơn đặt hàng của các doanh nghiệp bên ngoài. </w:t>
      </w:r>
    </w:p>
    <w:p w:rsidR="00425922" w:rsidRPr="001A5C3E" w:rsidRDefault="00DA560E" w:rsidP="00860B48">
      <w:pPr>
        <w:spacing w:line="360" w:lineRule="auto"/>
        <w:ind w:firstLine="420"/>
        <w:jc w:val="both"/>
        <w:rPr>
          <w:rFonts w:ascii="Times New Roman" w:eastAsia="TimesNewRomanPSMT" w:hAnsi="Times New Roman" w:cs="Times New Roman"/>
          <w:b/>
          <w:bCs/>
          <w:color w:val="231F20"/>
          <w:sz w:val="26"/>
          <w:szCs w:val="26"/>
        </w:rPr>
      </w:pPr>
      <w:r w:rsidRPr="001A5C3E">
        <w:rPr>
          <w:rFonts w:ascii="Times New Roman" w:eastAsia="TimesNewRomanPSMT" w:hAnsi="Times New Roman" w:cs="Times New Roman"/>
          <w:b/>
          <w:bCs/>
          <w:color w:val="231F20"/>
          <w:sz w:val="26"/>
          <w:szCs w:val="26"/>
        </w:rPr>
        <w:t>Khó khăn:</w:t>
      </w:r>
    </w:p>
    <w:p w:rsidR="00425922" w:rsidRPr="001A5C3E" w:rsidRDefault="00DA560E" w:rsidP="00860B48">
      <w:pPr>
        <w:spacing w:line="360" w:lineRule="auto"/>
        <w:ind w:firstLine="420"/>
        <w:jc w:val="both"/>
        <w:rPr>
          <w:rFonts w:ascii="Times New Roman" w:eastAsia="Times New Roman" w:hAnsi="Times New Roman" w:cs="Times New Roman"/>
          <w:color w:val="000000"/>
          <w:sz w:val="26"/>
          <w:szCs w:val="26"/>
        </w:rPr>
      </w:pPr>
      <w:r w:rsidRPr="001A5C3E">
        <w:rPr>
          <w:rFonts w:ascii="Times New Roman" w:eastAsia="TimesNewRomanPSMT" w:hAnsi="Times New Roman" w:cs="Times New Roman"/>
          <w:color w:val="231F20"/>
          <w:sz w:val="26"/>
          <w:szCs w:val="26"/>
          <w:lang w:bidi="ar"/>
        </w:rPr>
        <w:t>-</w:t>
      </w:r>
      <w:r w:rsidRPr="001A5C3E">
        <w:rPr>
          <w:rFonts w:ascii="Times New Roman" w:eastAsia="Times New Roman" w:hAnsi="Times New Roman" w:cs="Times New Roman"/>
          <w:color w:val="000000"/>
          <w:sz w:val="26"/>
          <w:szCs w:val="26"/>
        </w:rPr>
        <w:t xml:space="preserve"> Hệ thống cơ sở vật chất đáp ứng cho hoạt động đào tạo trực tuyến chưa được đầu tư mạnh mẽ. Các trường hầu như chưa có phòng học trực tuyến mà tận dụng các phòng học, phòng họp để thực hiện. </w:t>
      </w:r>
    </w:p>
    <w:p w:rsidR="00425922" w:rsidRPr="001A5C3E" w:rsidRDefault="00DA560E" w:rsidP="00860B48">
      <w:pPr>
        <w:spacing w:line="360" w:lineRule="auto"/>
        <w:ind w:firstLine="420"/>
        <w:jc w:val="both"/>
        <w:rPr>
          <w:rFonts w:ascii="Times New Roman" w:eastAsia="Times New Roman" w:hAnsi="Times New Roman" w:cs="Times New Roman"/>
          <w:color w:val="000000"/>
          <w:sz w:val="26"/>
          <w:szCs w:val="26"/>
        </w:rPr>
      </w:pPr>
      <w:r w:rsidRPr="001A5C3E">
        <w:rPr>
          <w:rFonts w:ascii="Times New Roman" w:eastAsia="Times New Roman" w:hAnsi="Times New Roman" w:cs="Times New Roman"/>
          <w:color w:val="000000"/>
          <w:sz w:val="26"/>
          <w:szCs w:val="26"/>
        </w:rPr>
        <w:t>- Hệ thống mạng, đường truyền mạng vẫn chưa đảm bảo cho việc dạy và học trực tuyến đạt được hiệu quả.</w:t>
      </w:r>
    </w:p>
    <w:p w:rsidR="00425922" w:rsidRPr="001A5C3E" w:rsidRDefault="00DA560E" w:rsidP="00860B48">
      <w:pPr>
        <w:spacing w:line="360" w:lineRule="auto"/>
        <w:ind w:firstLine="420"/>
        <w:jc w:val="both"/>
        <w:rPr>
          <w:rFonts w:ascii="Times New Roman" w:eastAsia="Times New Roman" w:hAnsi="Times New Roman" w:cs="Times New Roman"/>
          <w:color w:val="000000"/>
          <w:sz w:val="26"/>
          <w:szCs w:val="26"/>
        </w:rPr>
      </w:pPr>
      <w:r w:rsidRPr="001A5C3E">
        <w:rPr>
          <w:rFonts w:ascii="Times New Roman" w:eastAsia="Times New Roman" w:hAnsi="Times New Roman" w:cs="Times New Roman"/>
          <w:color w:val="000000"/>
          <w:sz w:val="26"/>
          <w:szCs w:val="26"/>
        </w:rPr>
        <w:t>- Các phần mềm hỗ trợ dạy và trực tuyến chưa đáp ứng được các yêu cầu mong muốn và chưa đem lại hiệu quả cao.</w:t>
      </w:r>
    </w:p>
    <w:p w:rsidR="00425922" w:rsidRPr="001A5C3E" w:rsidRDefault="00DA560E" w:rsidP="00860B48">
      <w:pPr>
        <w:spacing w:line="360" w:lineRule="auto"/>
        <w:ind w:firstLine="420"/>
        <w:jc w:val="both"/>
        <w:rPr>
          <w:rFonts w:ascii="Times New Roman" w:eastAsia="Times New Roman" w:hAnsi="Times New Roman" w:cs="Times New Roman"/>
          <w:color w:val="000000"/>
          <w:sz w:val="26"/>
          <w:szCs w:val="26"/>
        </w:rPr>
      </w:pPr>
      <w:r w:rsidRPr="001A5C3E">
        <w:rPr>
          <w:rFonts w:ascii="Times New Roman" w:eastAsia="Times New Roman" w:hAnsi="Times New Roman" w:cs="Times New Roman"/>
          <w:color w:val="000000"/>
          <w:sz w:val="26"/>
          <w:szCs w:val="26"/>
        </w:rPr>
        <w:t>- Đội ngũ giảng viên của nhiều trường chưa thành thạo công nghệ để có thể giảng dạy và trực tiếp hỗ trợ sinh viên kịp thời. Mặt khác, nhiều sinh viên chưa có điều kiện mua các thiết bị phục vụ cho hoạt động đào tạo</w:t>
      </w:r>
      <w:r w:rsidR="00955001" w:rsidRPr="001A5C3E">
        <w:rPr>
          <w:rFonts w:ascii="Times New Roman" w:eastAsia="Times New Roman" w:hAnsi="Times New Roman" w:cs="Times New Roman"/>
          <w:color w:val="000000"/>
          <w:sz w:val="26"/>
          <w:szCs w:val="26"/>
        </w:rPr>
        <w:t xml:space="preserve"> trực tuyến như máy tính, mạng I</w:t>
      </w:r>
      <w:r w:rsidRPr="001A5C3E">
        <w:rPr>
          <w:rFonts w:ascii="Times New Roman" w:eastAsia="Times New Roman" w:hAnsi="Times New Roman" w:cs="Times New Roman"/>
          <w:color w:val="000000"/>
          <w:sz w:val="26"/>
          <w:szCs w:val="26"/>
        </w:rPr>
        <w:t>nternet,… Điều này cũng gây ra nhiều khó khăn để triển khai đào tạo trực tuyến.</w:t>
      </w:r>
    </w:p>
    <w:p w:rsidR="00425922" w:rsidRPr="001A5C3E" w:rsidRDefault="00DA560E" w:rsidP="00860B48">
      <w:pPr>
        <w:spacing w:line="360" w:lineRule="auto"/>
        <w:ind w:firstLine="420"/>
        <w:jc w:val="both"/>
        <w:rPr>
          <w:rFonts w:ascii="Times New Roman" w:eastAsia="Times New Roman" w:hAnsi="Times New Roman" w:cs="Times New Roman"/>
          <w:color w:val="000000"/>
          <w:sz w:val="26"/>
          <w:szCs w:val="26"/>
        </w:rPr>
      </w:pPr>
      <w:r w:rsidRPr="001A5C3E">
        <w:rPr>
          <w:rFonts w:ascii="Times New Roman" w:eastAsia="Times New Roman" w:hAnsi="Times New Roman" w:cs="Times New Roman"/>
          <w:color w:val="000000"/>
          <w:sz w:val="26"/>
          <w:szCs w:val="26"/>
        </w:rPr>
        <w:t xml:space="preserve">- Chất lượng đầu ra của các chương trình đào tạo trực tuyến chưa được đánh giá cao. Quá trình đào tạo, việc dạy và học chưa thực sự hiệu quả, thiếu sự tương tác giữa giảng viên và sinh viên trong quá trình giảng dạy. Đồng thời, giảng viên chưa quản lý được quá trình học tập thực sự của sinh viên. </w:t>
      </w:r>
    </w:p>
    <w:p w:rsidR="00425922" w:rsidRPr="001A5C3E" w:rsidRDefault="00DA560E" w:rsidP="00860B48">
      <w:pPr>
        <w:spacing w:line="360" w:lineRule="auto"/>
        <w:ind w:firstLine="420"/>
        <w:jc w:val="both"/>
        <w:rPr>
          <w:rFonts w:ascii="Times New Roman" w:eastAsia="Times New Roman" w:hAnsi="Times New Roman" w:cs="Times New Roman"/>
          <w:color w:val="000000"/>
          <w:sz w:val="26"/>
          <w:szCs w:val="26"/>
        </w:rPr>
      </w:pPr>
      <w:r w:rsidRPr="001A5C3E">
        <w:rPr>
          <w:rFonts w:ascii="Times New Roman" w:eastAsia="Times New Roman" w:hAnsi="Times New Roman" w:cs="Times New Roman"/>
          <w:color w:val="000000"/>
          <w:sz w:val="26"/>
          <w:szCs w:val="26"/>
        </w:rPr>
        <w:t>- Mặc dù có tiềm năng khá lớn, nhưng đào tạo trực tuyến hiện nay chưa được khai thác rộng rãi và triệt để. Chưa có trường nào áp dụng hoàn toàn chương trình giáo dục điện tử. Việc áp dụng mới chỉ dừng lại ở một số bộ môn, một số khóa đào tạo ngắn hạn.</w:t>
      </w:r>
    </w:p>
    <w:p w:rsidR="00425922" w:rsidRPr="004A7C26" w:rsidRDefault="004A7C26" w:rsidP="00860B48">
      <w:pPr>
        <w:spacing w:line="360" w:lineRule="auto"/>
        <w:jc w:val="both"/>
        <w:rPr>
          <w:rFonts w:ascii="Times New Roman" w:eastAsia="SimSun" w:hAnsi="Times New Roman" w:cs="Times New Roman"/>
          <w:b/>
          <w:bCs/>
          <w:sz w:val="26"/>
          <w:szCs w:val="26"/>
        </w:rPr>
      </w:pPr>
      <w:r>
        <w:rPr>
          <w:rFonts w:ascii="Times New Roman" w:eastAsia="SimSun" w:hAnsi="Times New Roman" w:cs="Times New Roman"/>
          <w:b/>
          <w:bCs/>
          <w:sz w:val="26"/>
          <w:szCs w:val="26"/>
        </w:rPr>
        <w:t xml:space="preserve"> 4. </w:t>
      </w:r>
      <w:r w:rsidR="00DA560E" w:rsidRPr="004A7C26">
        <w:rPr>
          <w:rFonts w:ascii="Times New Roman" w:eastAsia="SimSun" w:hAnsi="Times New Roman" w:cs="Times New Roman"/>
          <w:b/>
          <w:bCs/>
          <w:sz w:val="26"/>
          <w:szCs w:val="26"/>
        </w:rPr>
        <w:t>Giải pháp đẩy mạnh hình thức đào tạo trực tuyến để đáp ứng cuộc cách mạng công nghiệp 4.0</w:t>
      </w:r>
    </w:p>
    <w:p w:rsidR="00425922" w:rsidRPr="001A5C3E" w:rsidRDefault="00DA560E" w:rsidP="00860B48">
      <w:pPr>
        <w:spacing w:line="360" w:lineRule="auto"/>
        <w:jc w:val="both"/>
        <w:rPr>
          <w:rFonts w:ascii="Times New Roman" w:eastAsia="TimesNewRomanPSMT" w:hAnsi="Times New Roman" w:cs="Times New Roman"/>
          <w:color w:val="231F20"/>
          <w:sz w:val="26"/>
          <w:szCs w:val="26"/>
        </w:rPr>
      </w:pPr>
      <w:r w:rsidRPr="001A5C3E">
        <w:rPr>
          <w:rFonts w:ascii="Times New Roman" w:eastAsia="TimesNewRomanPSMT" w:hAnsi="Times New Roman" w:cs="Times New Roman"/>
          <w:color w:val="231F20"/>
          <w:sz w:val="26"/>
          <w:szCs w:val="26"/>
          <w:lang w:bidi="ar"/>
        </w:rPr>
        <w:t>- Cần nâng cấp và xây dựng hạ tầng công nghệ phục vụ hoạt động đào tạo trực tuyến. Hạ tầng công nghệ đóng vai trò quan trọng, quyết định thành công việc triển khai đào tạo trực tuyến. Hi</w:t>
      </w:r>
      <w:r w:rsidRPr="001A5C3E">
        <w:rPr>
          <w:rFonts w:ascii="Times New Roman" w:eastAsia="TimesNewRomanPSMT" w:hAnsi="Times New Roman" w:cs="Times New Roman"/>
          <w:color w:val="231F20"/>
          <w:sz w:val="26"/>
          <w:szCs w:val="26"/>
        </w:rPr>
        <w:t xml:space="preserve">ện nay, vấn đề bất cập lớn nhất của học trực tuyến là hệ thống mạng không </w:t>
      </w:r>
      <w:r w:rsidRPr="001A5C3E">
        <w:rPr>
          <w:rFonts w:ascii="Times New Roman" w:eastAsia="TimesNewRomanPSMT" w:hAnsi="Times New Roman" w:cs="Times New Roman"/>
          <w:color w:val="231F20"/>
          <w:sz w:val="26"/>
          <w:szCs w:val="26"/>
        </w:rPr>
        <w:lastRenderedPageBreak/>
        <w:t>ổn định nên quá trình giảng dạy và học tập của sinh viên gặp nhiều khó khăn. Nhà trường cần đầu tư hệ thố</w:t>
      </w:r>
      <w:r w:rsidR="00955001" w:rsidRPr="001A5C3E">
        <w:rPr>
          <w:rFonts w:ascii="Times New Roman" w:eastAsia="TimesNewRomanPSMT" w:hAnsi="Times New Roman" w:cs="Times New Roman"/>
          <w:color w:val="231F20"/>
          <w:sz w:val="26"/>
          <w:szCs w:val="26"/>
        </w:rPr>
        <w:t>ng I</w:t>
      </w:r>
      <w:r w:rsidRPr="001A5C3E">
        <w:rPr>
          <w:rFonts w:ascii="Times New Roman" w:eastAsia="TimesNewRomanPSMT" w:hAnsi="Times New Roman" w:cs="Times New Roman"/>
          <w:color w:val="231F20"/>
          <w:sz w:val="26"/>
          <w:szCs w:val="26"/>
        </w:rPr>
        <w:t>nternet, wifi tốc độ cao và xây dựng các phòng học trực tuyến hoặc tận dụng các phòng tự học tại thư viện có vách ngăn để sinh viên có thể tận dụng cho việc học trực tuyến nếu không có điều kiện học tại nhà. Để khuyến khích sinh viên tham gia học trực tuyến, Nhà trường cần có các chính sách h</w:t>
      </w:r>
      <w:r w:rsidRPr="001A5C3E">
        <w:rPr>
          <w:rFonts w:ascii="Times New Roman" w:eastAsia="TimesNewRomanPSMT" w:hAnsi="Times New Roman" w:cs="Times New Roman"/>
          <w:color w:val="231F20"/>
          <w:sz w:val="26"/>
          <w:szCs w:val="26"/>
          <w:lang w:bidi="ar"/>
        </w:rPr>
        <w:t>ỗ trợ thiết bị học tập cho sinh viên,</w:t>
      </w:r>
      <w:r w:rsidRPr="001A5C3E">
        <w:rPr>
          <w:rFonts w:ascii="Times New Roman" w:eastAsia="TimesNewRomanPSMT" w:hAnsi="Times New Roman" w:cs="Times New Roman"/>
          <w:color w:val="231F20"/>
          <w:sz w:val="26"/>
          <w:szCs w:val="26"/>
        </w:rPr>
        <w:t xml:space="preserve"> tổ chức các hoạt động h</w:t>
      </w:r>
      <w:r w:rsidRPr="001A5C3E">
        <w:rPr>
          <w:rFonts w:ascii="Times New Roman" w:eastAsia="TimesNewRomanPSMT" w:hAnsi="Times New Roman" w:cs="Times New Roman"/>
          <w:color w:val="231F20"/>
          <w:sz w:val="26"/>
          <w:szCs w:val="26"/>
          <w:lang w:bidi="ar"/>
        </w:rPr>
        <w:t>ỗ trợ học bổng hoặc xây dựng chính sách giảm học phí v</w:t>
      </w:r>
      <w:r w:rsidRPr="001A5C3E">
        <w:rPr>
          <w:rFonts w:ascii="Times New Roman" w:eastAsia="TimesNewRomanPSMT" w:hAnsi="Times New Roman" w:cs="Times New Roman"/>
          <w:color w:val="231F20"/>
          <w:sz w:val="26"/>
          <w:szCs w:val="26"/>
        </w:rPr>
        <w:t>à đặc biệt phải cho sinh viên thấy được lợi ích và hiệu quả của việc học trực tuyến so với học truyền thống.</w:t>
      </w:r>
    </w:p>
    <w:p w:rsidR="00425922" w:rsidRPr="001A5C3E" w:rsidRDefault="00DA560E" w:rsidP="00860B48">
      <w:pPr>
        <w:spacing w:line="360" w:lineRule="auto"/>
        <w:jc w:val="both"/>
        <w:rPr>
          <w:rFonts w:ascii="Times New Roman" w:eastAsia="TimesNewRomanPSMT" w:hAnsi="Times New Roman" w:cs="Times New Roman"/>
          <w:color w:val="231F20"/>
          <w:sz w:val="26"/>
          <w:szCs w:val="26"/>
        </w:rPr>
      </w:pPr>
      <w:r w:rsidRPr="001A5C3E">
        <w:rPr>
          <w:rFonts w:ascii="Times New Roman" w:eastAsia="TimesNewRomanPSMT" w:hAnsi="Times New Roman" w:cs="Times New Roman"/>
          <w:color w:val="414042"/>
          <w:sz w:val="26"/>
          <w:szCs w:val="26"/>
        </w:rPr>
        <w:t xml:space="preserve">- </w:t>
      </w:r>
      <w:r w:rsidRPr="001A5C3E">
        <w:rPr>
          <w:rFonts w:ascii="Times New Roman" w:eastAsia="TimesNewRomanPSMT" w:hAnsi="Times New Roman" w:cs="Times New Roman"/>
          <w:color w:val="231F20"/>
          <w:sz w:val="26"/>
          <w:szCs w:val="26"/>
        </w:rPr>
        <w:t xml:space="preserve">Để đẩy mạnh hình thức đào tạo trực tuyến, các trường cần triển khai thí điểm phương pháp đào tạo này ở các hình thức đào tạo liên thông, các lớp đào tạo từ xa, các khóa đào tạo ngắn hạn để tổng kết rút kinh nghiệm sau đó sẽ xen kẽ sang các lớp chính quy. </w:t>
      </w:r>
    </w:p>
    <w:p w:rsidR="00425922" w:rsidRPr="001A5C3E" w:rsidRDefault="00DA560E" w:rsidP="00860B48">
      <w:pPr>
        <w:spacing w:line="360" w:lineRule="auto"/>
        <w:jc w:val="both"/>
        <w:rPr>
          <w:rFonts w:ascii="Times New Roman" w:eastAsia="TimesNewRomanPSMT" w:hAnsi="Times New Roman" w:cs="Times New Roman"/>
          <w:color w:val="231F20"/>
          <w:sz w:val="26"/>
          <w:szCs w:val="26"/>
        </w:rPr>
      </w:pPr>
      <w:r w:rsidRPr="001A5C3E">
        <w:rPr>
          <w:rFonts w:ascii="Times New Roman" w:eastAsia="TimesNewRomanPSMT" w:hAnsi="Times New Roman" w:cs="Times New Roman"/>
          <w:color w:val="231F20"/>
          <w:sz w:val="26"/>
          <w:szCs w:val="26"/>
        </w:rPr>
        <w:t>- Cần liên kết với các công ty phần mềm uy tín, có kinh nghiệm trong việc xây dựng các phần mềm trực tuyến hoặc yêu cầu các công ty phần mềm thiết kế các chương trình đào tạo trực tuyến liên kết với dữ liệu của nhà trường để có thể dễ dàng kiểm soát quá trình học tập của sinh viên cũng như kết xuất được dữ liệu, kết quả học tập. Phần mềm cần tích hợp các bài giảng, các video và hỗ trợ sinh viên tương tác, thảo luận, chia sẻ tài liệu lẫn nhau.</w:t>
      </w:r>
    </w:p>
    <w:p w:rsidR="00AF3821" w:rsidRPr="001A5C3E" w:rsidRDefault="00AF3821" w:rsidP="00860B48">
      <w:pPr>
        <w:spacing w:line="360" w:lineRule="auto"/>
        <w:jc w:val="both"/>
        <w:rPr>
          <w:rFonts w:ascii="Times New Roman" w:eastAsia="TimesNewRomanPSMT" w:hAnsi="Times New Roman" w:cs="Times New Roman"/>
          <w:color w:val="231F20"/>
          <w:sz w:val="26"/>
          <w:szCs w:val="26"/>
        </w:rPr>
      </w:pPr>
      <w:r w:rsidRPr="001A5C3E">
        <w:rPr>
          <w:rFonts w:ascii="Times New Roman" w:eastAsia="TimesNewRomanPSMT" w:hAnsi="Times New Roman" w:cs="Times New Roman"/>
          <w:color w:val="231F20"/>
          <w:sz w:val="26"/>
          <w:szCs w:val="26"/>
        </w:rPr>
        <w:t>- Triển khai tập huấn cách sử dụng phần mềm trực tuyến, cách xử lý các vấn đề kỹ thuật có thể xảy ra trước khi bắt đầ</w:t>
      </w:r>
      <w:r w:rsidR="007A2066" w:rsidRPr="001A5C3E">
        <w:rPr>
          <w:rFonts w:ascii="Times New Roman" w:eastAsia="TimesNewRomanPSMT" w:hAnsi="Times New Roman" w:cs="Times New Roman"/>
          <w:color w:val="231F20"/>
          <w:sz w:val="26"/>
          <w:szCs w:val="26"/>
        </w:rPr>
        <w:t>u giảng dạy</w:t>
      </w:r>
      <w:r w:rsidRPr="001A5C3E">
        <w:rPr>
          <w:rFonts w:ascii="Times New Roman" w:eastAsia="TimesNewRomanPSMT" w:hAnsi="Times New Roman" w:cs="Times New Roman"/>
          <w:color w:val="231F20"/>
          <w:sz w:val="26"/>
          <w:szCs w:val="26"/>
        </w:rPr>
        <w:t xml:space="preserve"> để giảng viên và sinh viên không bị lúng túng trong quá trình sử dụng.</w:t>
      </w:r>
    </w:p>
    <w:p w:rsidR="00425922" w:rsidRPr="001A5C3E" w:rsidRDefault="00DA560E" w:rsidP="00860B48">
      <w:pPr>
        <w:spacing w:line="360" w:lineRule="auto"/>
        <w:jc w:val="both"/>
        <w:rPr>
          <w:rFonts w:ascii="Times New Roman" w:eastAsia="TimesNewRomanPSMT" w:hAnsi="Times New Roman" w:cs="Times New Roman"/>
          <w:color w:val="231F20"/>
          <w:sz w:val="26"/>
          <w:szCs w:val="26"/>
          <w:lang w:bidi="ar"/>
        </w:rPr>
      </w:pPr>
      <w:r w:rsidRPr="001A5C3E">
        <w:rPr>
          <w:rFonts w:ascii="Times New Roman" w:eastAsia="TimesNewRomanPSMT" w:hAnsi="Times New Roman" w:cs="Times New Roman"/>
          <w:color w:val="231F20"/>
          <w:sz w:val="26"/>
          <w:szCs w:val="26"/>
        </w:rPr>
        <w:t xml:space="preserve">- Bên cạnh đội ngũ giảng viên cơ hữu, Nhà trường có thể mời các giảng viên bên ngoài hay liên kết với các doanh nghiệp cùng tham gia vào quá trình giảng dạy trực tuyến để sinh viên mở rộng kiến thức, kỹ năng thực tế và tăng tính mới lạ, thu hút cho nội dung bài học. </w:t>
      </w:r>
    </w:p>
    <w:p w:rsidR="00425922" w:rsidRPr="001A5C3E" w:rsidRDefault="00DA560E" w:rsidP="00860B48">
      <w:pPr>
        <w:spacing w:line="360" w:lineRule="auto"/>
        <w:jc w:val="both"/>
        <w:rPr>
          <w:rFonts w:ascii="Times New Roman" w:eastAsia="TimesNewRomanPSMT" w:hAnsi="Times New Roman" w:cs="Times New Roman"/>
          <w:color w:val="231F20"/>
          <w:sz w:val="26"/>
          <w:szCs w:val="26"/>
          <w:lang w:bidi="ar"/>
        </w:rPr>
      </w:pPr>
      <w:r w:rsidRPr="001A5C3E">
        <w:rPr>
          <w:rFonts w:ascii="Times New Roman" w:eastAsia="TimesNewRomanPSMT" w:hAnsi="Times New Roman" w:cs="Times New Roman"/>
          <w:color w:val="231F20"/>
          <w:sz w:val="26"/>
          <w:szCs w:val="26"/>
          <w:lang w:bidi="ar"/>
        </w:rPr>
        <w:t xml:space="preserve">- Cần thực hiện tuyên truyền các chiến dịch quảng bá chương trình đào tạo trực tuyến. Điều này góp phần đưa hình thức đào tạo trực tuyến đến với mọi người, khuyến khích tinh thần học tập của sinh viên cũng như rút ngắn những rào cản mà đào tạo truyền thống mang lại.. </w:t>
      </w:r>
    </w:p>
    <w:p w:rsidR="00425922" w:rsidRPr="001A5C3E" w:rsidRDefault="00DA560E" w:rsidP="00860B48">
      <w:pPr>
        <w:spacing w:line="360" w:lineRule="auto"/>
        <w:jc w:val="both"/>
        <w:rPr>
          <w:rFonts w:ascii="Times New Roman" w:eastAsia="TimesNewRomanPSMT" w:hAnsi="Times New Roman" w:cs="Times New Roman"/>
          <w:color w:val="231F20"/>
          <w:sz w:val="26"/>
          <w:szCs w:val="26"/>
          <w:lang w:bidi="ar"/>
        </w:rPr>
      </w:pPr>
      <w:r w:rsidRPr="001A5C3E">
        <w:rPr>
          <w:rFonts w:ascii="Times New Roman" w:eastAsia="TimesNewRomanPSMT" w:hAnsi="Times New Roman" w:cs="Times New Roman"/>
          <w:color w:val="231F20"/>
          <w:sz w:val="26"/>
          <w:szCs w:val="26"/>
          <w:lang w:bidi="ar"/>
        </w:rPr>
        <w:lastRenderedPageBreak/>
        <w:t xml:space="preserve">- Tự đánh giá các chương trình đào tạo trực tuyến của mình để có thể tìm ra nhược điểm, cũng như rút kinh nghiệm các khó khăn, sai lầm mắc phải. Bên cạnh đó, cần thực hiện điều tra ý kiến sinh viên, giảng viên về đánh giá mức độ tiện ích, hợp lý của chương trình học. </w:t>
      </w:r>
    </w:p>
    <w:p w:rsidR="00425922" w:rsidRPr="001A5C3E" w:rsidRDefault="00DA560E" w:rsidP="00860B48">
      <w:pPr>
        <w:spacing w:line="360" w:lineRule="auto"/>
        <w:jc w:val="both"/>
        <w:rPr>
          <w:rFonts w:ascii="Times New Roman" w:eastAsia="TimesNewRomanPSMT" w:hAnsi="Times New Roman" w:cs="Times New Roman"/>
          <w:color w:val="231F20"/>
          <w:sz w:val="26"/>
          <w:szCs w:val="26"/>
          <w:lang w:bidi="ar"/>
        </w:rPr>
      </w:pPr>
      <w:r w:rsidRPr="001A5C3E">
        <w:rPr>
          <w:rFonts w:ascii="Times New Roman" w:eastAsia="TimesNewRomanPSMT" w:hAnsi="Times New Roman" w:cs="Times New Roman"/>
          <w:color w:val="231F20"/>
          <w:sz w:val="26"/>
          <w:szCs w:val="26"/>
          <w:lang w:bidi="ar"/>
        </w:rPr>
        <w:t>- Nên tham khảo các khóa học E-Learning khác từ các đồng nghiệp hoặc từ Internet. Ngoài ra, người dạy cần đầu tư công sức và thời gian để trả lời các câu hỏi của người học, xây dựng diễn đàn trao đổi thông tin và hệ thống hỗ trợ người học sau khi hoàn thành khóa học.</w:t>
      </w:r>
    </w:p>
    <w:p w:rsidR="00425922" w:rsidRPr="001A5C3E" w:rsidRDefault="00260CB7" w:rsidP="00860B48">
      <w:pPr>
        <w:spacing w:line="360" w:lineRule="auto"/>
        <w:jc w:val="both"/>
        <w:rPr>
          <w:rFonts w:ascii="Times New Roman" w:eastAsia="TimesNewRomanPSMT" w:hAnsi="Times New Roman" w:cs="Times New Roman"/>
          <w:color w:val="231F20"/>
          <w:sz w:val="26"/>
          <w:szCs w:val="26"/>
          <w:lang w:bidi="ar"/>
        </w:rPr>
      </w:pPr>
      <w:r>
        <w:rPr>
          <w:rFonts w:ascii="Times New Roman" w:eastAsia="TimesNewRomanPSMT" w:hAnsi="Times New Roman" w:cs="Times New Roman"/>
          <w:color w:val="231F20"/>
          <w:sz w:val="26"/>
          <w:szCs w:val="26"/>
          <w:lang w:bidi="ar"/>
        </w:rPr>
        <w:t xml:space="preserve">- </w:t>
      </w:r>
      <w:r w:rsidR="00DA560E" w:rsidRPr="001A5C3E">
        <w:rPr>
          <w:rFonts w:ascii="Times New Roman" w:eastAsia="TimesNewRomanPSMT" w:hAnsi="Times New Roman" w:cs="Times New Roman"/>
          <w:color w:val="231F20"/>
          <w:sz w:val="26"/>
          <w:szCs w:val="26"/>
          <w:lang w:bidi="ar"/>
        </w:rPr>
        <w:t>Để tăng sự hứng thú, thu hút sự chú ý của người học cũng như gắn bó hơn với khóa học, giảng viên nên tận dụng các công cụ trên Elearning như sau:</w:t>
      </w:r>
    </w:p>
    <w:p w:rsidR="00425922" w:rsidRPr="001A5C3E" w:rsidRDefault="00260CB7" w:rsidP="00860B48">
      <w:pPr>
        <w:spacing w:line="360" w:lineRule="auto"/>
        <w:jc w:val="both"/>
        <w:rPr>
          <w:rFonts w:ascii="Times New Roman" w:eastAsia="TimesNewRomanPSMT" w:hAnsi="Times New Roman" w:cs="Times New Roman"/>
          <w:color w:val="231F20"/>
          <w:sz w:val="26"/>
          <w:szCs w:val="26"/>
          <w:lang w:bidi="ar"/>
        </w:rPr>
      </w:pPr>
      <w:r>
        <w:rPr>
          <w:rFonts w:ascii="Times New Roman" w:eastAsia="TimesNewRomanPSMT" w:hAnsi="Times New Roman" w:cs="Times New Roman"/>
          <w:color w:val="231F20"/>
          <w:sz w:val="26"/>
          <w:szCs w:val="26"/>
          <w:lang w:bidi="ar"/>
        </w:rPr>
        <w:t xml:space="preserve">+ </w:t>
      </w:r>
      <w:r w:rsidR="00DA560E" w:rsidRPr="001A5C3E">
        <w:rPr>
          <w:rFonts w:ascii="Times New Roman" w:eastAsia="TimesNewRomanPSMT" w:hAnsi="Times New Roman" w:cs="Times New Roman"/>
          <w:color w:val="231F20"/>
          <w:sz w:val="26"/>
          <w:szCs w:val="26"/>
          <w:lang w:bidi="ar"/>
        </w:rPr>
        <w:t>Thiết kế các câu hỏi trắc nghiệm để kiểm tra vốn kiến thức của người học cũng như thử thách kỹ năng của họ.</w:t>
      </w:r>
    </w:p>
    <w:p w:rsidR="00425922" w:rsidRPr="001A5C3E" w:rsidRDefault="00260CB7" w:rsidP="00860B48">
      <w:pPr>
        <w:spacing w:line="360" w:lineRule="auto"/>
        <w:jc w:val="both"/>
        <w:rPr>
          <w:rFonts w:ascii="Times New Roman" w:eastAsia="TimesNewRomanPSMT" w:hAnsi="Times New Roman" w:cs="Times New Roman"/>
          <w:color w:val="231F20"/>
          <w:sz w:val="26"/>
          <w:szCs w:val="26"/>
          <w:lang w:bidi="ar"/>
        </w:rPr>
      </w:pPr>
      <w:r>
        <w:rPr>
          <w:rFonts w:ascii="Times New Roman" w:eastAsia="TimesNewRomanPSMT" w:hAnsi="Times New Roman" w:cs="Times New Roman"/>
          <w:color w:val="231F20"/>
          <w:sz w:val="26"/>
          <w:szCs w:val="26"/>
          <w:lang w:bidi="ar"/>
        </w:rPr>
        <w:t xml:space="preserve">+ </w:t>
      </w:r>
      <w:r w:rsidR="00DA560E" w:rsidRPr="001A5C3E">
        <w:rPr>
          <w:rFonts w:ascii="Times New Roman" w:eastAsia="TimesNewRomanPSMT" w:hAnsi="Times New Roman" w:cs="Times New Roman"/>
          <w:color w:val="231F20"/>
          <w:sz w:val="26"/>
          <w:szCs w:val="26"/>
          <w:lang w:bidi="ar"/>
        </w:rPr>
        <w:t xml:space="preserve">Lồng ghép các cuộc thảo luận trực tuyến bằng cách viết hay thảo luận trực tuyến. Các cách này đều hữu ích khi người học cần tranh luận về một vài vấn đề và muốn lắng nghe nhiều hơn những ý kiến của người khác. </w:t>
      </w:r>
    </w:p>
    <w:p w:rsidR="00425922" w:rsidRPr="001A5C3E" w:rsidRDefault="00260CB7" w:rsidP="00860B48">
      <w:pPr>
        <w:spacing w:line="360" w:lineRule="auto"/>
        <w:jc w:val="both"/>
        <w:rPr>
          <w:rFonts w:ascii="Times New Roman" w:eastAsia="TimesNewRomanPSMT" w:hAnsi="Times New Roman" w:cs="Times New Roman"/>
          <w:color w:val="231F20"/>
          <w:sz w:val="26"/>
          <w:szCs w:val="26"/>
          <w:lang w:bidi="ar"/>
        </w:rPr>
      </w:pPr>
      <w:r>
        <w:rPr>
          <w:rFonts w:ascii="Times New Roman" w:eastAsia="TimesNewRomanPSMT" w:hAnsi="Times New Roman" w:cs="Times New Roman"/>
          <w:color w:val="231F20"/>
          <w:sz w:val="26"/>
          <w:szCs w:val="26"/>
          <w:lang w:bidi="ar"/>
        </w:rPr>
        <w:t xml:space="preserve">+ </w:t>
      </w:r>
      <w:r w:rsidR="00DA560E" w:rsidRPr="001A5C3E">
        <w:rPr>
          <w:rFonts w:ascii="Times New Roman" w:eastAsia="TimesNewRomanPSMT" w:hAnsi="Times New Roman" w:cs="Times New Roman"/>
          <w:color w:val="231F20"/>
          <w:sz w:val="26"/>
          <w:szCs w:val="26"/>
          <w:lang w:bidi="ar"/>
        </w:rPr>
        <w:t>Kết hợp với hình ảnh minh họa, âm thanh, tình huống được xây dựng bằng các nhân vật hoạt hình đã giúp các tài liệu học khô khan trở nên thú vị và hấp dẫn hơn</w:t>
      </w:r>
    </w:p>
    <w:p w:rsidR="00425922" w:rsidRPr="001A5C3E" w:rsidRDefault="00260CB7" w:rsidP="00860B48">
      <w:pPr>
        <w:spacing w:line="360" w:lineRule="auto"/>
        <w:jc w:val="both"/>
        <w:rPr>
          <w:rFonts w:ascii="Times New Roman" w:eastAsia="TimesNewRomanPSMT" w:hAnsi="Times New Roman" w:cs="Times New Roman"/>
          <w:color w:val="231F20"/>
          <w:sz w:val="26"/>
          <w:szCs w:val="26"/>
          <w:lang w:bidi="ar"/>
        </w:rPr>
      </w:pPr>
      <w:r>
        <w:rPr>
          <w:rFonts w:ascii="Times New Roman" w:eastAsia="TimesNewRomanPSMT" w:hAnsi="Times New Roman" w:cs="Times New Roman"/>
          <w:color w:val="414042"/>
          <w:sz w:val="26"/>
          <w:szCs w:val="26"/>
          <w:lang w:bidi="ar"/>
        </w:rPr>
        <w:t xml:space="preserve">+ </w:t>
      </w:r>
      <w:r w:rsidR="00DA560E" w:rsidRPr="001A5C3E">
        <w:rPr>
          <w:rFonts w:ascii="Times New Roman" w:eastAsia="TimesNewRomanPSMT" w:hAnsi="Times New Roman" w:cs="Times New Roman"/>
          <w:color w:val="231F20"/>
          <w:sz w:val="26"/>
          <w:szCs w:val="26"/>
          <w:lang w:bidi="ar"/>
        </w:rPr>
        <w:t>Cuối bài, giảng viên đúc kết bài giảng thông qua việc thiết kế các trò chơi giữa các nhóm để ôn lại kiến thức</w:t>
      </w:r>
    </w:p>
    <w:p w:rsidR="00425922" w:rsidRPr="00260CB7" w:rsidRDefault="00260CB7" w:rsidP="00260CB7">
      <w:pPr>
        <w:spacing w:line="360" w:lineRule="auto"/>
        <w:jc w:val="both"/>
        <w:rPr>
          <w:rFonts w:ascii="Times New Roman" w:eastAsia="TimesNewRomanPSMT" w:hAnsi="Times New Roman" w:cs="Times New Roman"/>
          <w:color w:val="231F20"/>
          <w:sz w:val="26"/>
          <w:szCs w:val="26"/>
          <w:lang w:bidi="ar"/>
        </w:rPr>
      </w:pPr>
      <w:r>
        <w:rPr>
          <w:rFonts w:ascii="Times New Roman" w:eastAsia="TimesNewRomanPSMT" w:hAnsi="Times New Roman" w:cs="Times New Roman"/>
          <w:color w:val="231F20"/>
          <w:sz w:val="26"/>
          <w:szCs w:val="26"/>
          <w:lang w:bidi="ar"/>
        </w:rPr>
        <w:t xml:space="preserve">- </w:t>
      </w:r>
      <w:r w:rsidRPr="00260CB7">
        <w:rPr>
          <w:rFonts w:ascii="Times New Roman" w:eastAsia="TimesNewRomanPSMT" w:hAnsi="Times New Roman" w:cs="Times New Roman"/>
          <w:color w:val="231F20"/>
          <w:sz w:val="26"/>
          <w:szCs w:val="26"/>
          <w:lang w:bidi="ar"/>
        </w:rPr>
        <w:t>Đ</w:t>
      </w:r>
      <w:r w:rsidR="00DA560E" w:rsidRPr="00260CB7">
        <w:rPr>
          <w:rFonts w:ascii="Times New Roman" w:eastAsia="TimesNewRomanPSMT" w:hAnsi="Times New Roman" w:cs="Times New Roman"/>
          <w:color w:val="231F20"/>
          <w:sz w:val="26"/>
          <w:szCs w:val="26"/>
          <w:lang w:bidi="ar"/>
        </w:rPr>
        <w:t>ể tăng tính tương tác giữa người dạy và người học trong quá trình học trực tuyến, ngoài thuyết giảng, giảng viên cần tận dụng các phương pháp mở trong quá trình giảng dạy để thu hút sự chú ý và tránh để sinh viên bị động và nhàm chán như:</w:t>
      </w:r>
    </w:p>
    <w:p w:rsidR="00425922" w:rsidRPr="00EA7AFC" w:rsidRDefault="00DA560E" w:rsidP="00860B48">
      <w:pPr>
        <w:spacing w:line="360" w:lineRule="auto"/>
        <w:ind w:firstLine="420"/>
        <w:jc w:val="both"/>
        <w:rPr>
          <w:rFonts w:ascii="Times New Roman" w:eastAsia="TimesNewRomanPSMT" w:hAnsi="Times New Roman" w:cs="Times New Roman"/>
          <w:i/>
          <w:color w:val="231F20"/>
          <w:sz w:val="26"/>
          <w:szCs w:val="26"/>
          <w:lang w:bidi="ar"/>
        </w:rPr>
      </w:pPr>
      <w:r w:rsidRPr="00EA7AFC">
        <w:rPr>
          <w:rFonts w:ascii="Times New Roman" w:eastAsia="TimesNewRomanPSMT" w:hAnsi="Times New Roman" w:cs="Times New Roman"/>
          <w:i/>
          <w:color w:val="231F20"/>
          <w:sz w:val="26"/>
          <w:szCs w:val="26"/>
          <w:lang w:bidi="ar"/>
        </w:rPr>
        <w:t xml:space="preserve">Phương pháp thảo luận </w:t>
      </w:r>
    </w:p>
    <w:p w:rsidR="00425922" w:rsidRPr="00EA7AFC" w:rsidRDefault="00DA560E" w:rsidP="00860B48">
      <w:pPr>
        <w:spacing w:line="360" w:lineRule="auto"/>
        <w:ind w:firstLine="420"/>
        <w:jc w:val="both"/>
        <w:rPr>
          <w:rFonts w:ascii="Times New Roman" w:eastAsia="TimesNewRomanPSMT" w:hAnsi="Times New Roman" w:cs="Times New Roman"/>
          <w:color w:val="231F20"/>
          <w:sz w:val="26"/>
          <w:szCs w:val="26"/>
          <w:lang w:bidi="ar"/>
        </w:rPr>
      </w:pPr>
      <w:r w:rsidRPr="00EA7AFC">
        <w:rPr>
          <w:rFonts w:ascii="Times New Roman" w:eastAsia="TimesNewRomanPSMT" w:hAnsi="Times New Roman" w:cs="Times New Roman"/>
          <w:color w:val="231F20"/>
          <w:sz w:val="26"/>
          <w:szCs w:val="26"/>
          <w:lang w:bidi="ar"/>
        </w:rPr>
        <w:t>Giảng viên đặt ra những vấn đề, những tình huống và tổ chức cho sinh viên cùng nhau trao đổi, tranh luận tìm lời giải đáp nhằm tạo ra một không khí học tập sôi nổi, mọi người cùng tham gia tìm tòi nắm vững nội dung bài học. Điều quan trọng nhất của phương pháp thảo luận là sinh viên hình thành kĩ năng hợp tác trong tư duy và trong hành động thực tế để cùng giải quyết vấn đề.</w:t>
      </w:r>
    </w:p>
    <w:p w:rsidR="00425922" w:rsidRPr="001A5C3E" w:rsidRDefault="00DA560E" w:rsidP="00860B48">
      <w:pPr>
        <w:spacing w:line="360" w:lineRule="auto"/>
        <w:ind w:firstLine="420"/>
        <w:jc w:val="both"/>
        <w:rPr>
          <w:rFonts w:ascii="Times New Roman" w:hAnsi="Times New Roman" w:cs="Times New Roman"/>
          <w:sz w:val="26"/>
          <w:szCs w:val="26"/>
        </w:rPr>
      </w:pPr>
      <w:r w:rsidRPr="001A5C3E">
        <w:rPr>
          <w:rFonts w:ascii="Times New Roman" w:eastAsia="TimesNewRomanPS-ItalicMT" w:hAnsi="Times New Roman" w:cs="Times New Roman"/>
          <w:i/>
          <w:color w:val="414042"/>
          <w:sz w:val="26"/>
          <w:szCs w:val="26"/>
          <w:lang w:bidi="ar"/>
        </w:rPr>
        <w:lastRenderedPageBreak/>
        <w:t xml:space="preserve">Phương pháp dạy học nêu vấn đề </w:t>
      </w:r>
    </w:p>
    <w:p w:rsidR="00425922" w:rsidRPr="00EA7AFC" w:rsidRDefault="00DA560E" w:rsidP="00860B48">
      <w:pPr>
        <w:spacing w:line="360" w:lineRule="auto"/>
        <w:ind w:firstLine="420"/>
        <w:jc w:val="both"/>
        <w:rPr>
          <w:rFonts w:ascii="Times New Roman" w:eastAsia="TimesNewRomanPSMT" w:hAnsi="Times New Roman" w:cs="Times New Roman"/>
          <w:color w:val="231F20"/>
          <w:sz w:val="26"/>
          <w:szCs w:val="26"/>
          <w:lang w:bidi="ar"/>
        </w:rPr>
      </w:pPr>
      <w:r w:rsidRPr="00EA7AFC">
        <w:rPr>
          <w:rFonts w:ascii="Times New Roman" w:eastAsia="TimesNewRomanPSMT" w:hAnsi="Times New Roman" w:cs="Times New Roman"/>
          <w:color w:val="231F20"/>
          <w:sz w:val="26"/>
          <w:szCs w:val="26"/>
          <w:lang w:bidi="ar"/>
        </w:rPr>
        <w:t xml:space="preserve">Giảng viên tạo ra tình huống có vấn đề, mâu thuẫn, đưa sinh viên vào trạng thái phải tìm tòi khám phá, từ đó giảng viên hướng dẫn, khích lệ sinh viên tìm cách giải quyết. </w:t>
      </w:r>
    </w:p>
    <w:p w:rsidR="00425922" w:rsidRPr="001A5C3E" w:rsidRDefault="00DA560E" w:rsidP="00860B48">
      <w:pPr>
        <w:spacing w:line="360" w:lineRule="auto"/>
        <w:ind w:firstLine="420"/>
        <w:jc w:val="both"/>
        <w:rPr>
          <w:rFonts w:ascii="Times New Roman" w:eastAsia="TimesNewRomanPSMT" w:hAnsi="Times New Roman" w:cs="Times New Roman"/>
          <w:color w:val="414042"/>
          <w:sz w:val="26"/>
          <w:szCs w:val="26"/>
          <w:lang w:bidi="ar"/>
        </w:rPr>
      </w:pPr>
      <w:r w:rsidRPr="00EA7AFC">
        <w:rPr>
          <w:rFonts w:ascii="Times New Roman" w:eastAsia="TimesNewRomanPSMT" w:hAnsi="Times New Roman" w:cs="Times New Roman"/>
          <w:color w:val="231F20"/>
          <w:sz w:val="26"/>
          <w:szCs w:val="26"/>
          <w:lang w:bidi="ar"/>
        </w:rPr>
        <w:t>Mấu chốt của phương pháp dạy học nêu vấn đề là sưu tầm được các tình huống xung đột, mâu thuẫn thực tế, phù hợp với nội dung bài giảng, chuyên ngành, làm cho sinh viên cố gắng tìm cách giải quyết</w:t>
      </w:r>
      <w:r w:rsidRPr="001A5C3E">
        <w:rPr>
          <w:rFonts w:ascii="Times New Roman" w:eastAsia="TimesNewRomanPSMT" w:hAnsi="Times New Roman" w:cs="Times New Roman"/>
          <w:color w:val="414042"/>
          <w:sz w:val="26"/>
          <w:szCs w:val="26"/>
          <w:lang w:bidi="ar"/>
        </w:rPr>
        <w:t xml:space="preserve">. </w:t>
      </w:r>
      <w:sdt>
        <w:sdtPr>
          <w:rPr>
            <w:rFonts w:ascii="Times New Roman" w:eastAsia="TimesNewRomanPSMT" w:hAnsi="Times New Roman" w:cs="Times New Roman"/>
            <w:color w:val="414042"/>
            <w:sz w:val="26"/>
            <w:szCs w:val="26"/>
            <w:lang w:bidi="ar"/>
          </w:rPr>
          <w:id w:val="2084099379"/>
          <w:citation/>
        </w:sdtPr>
        <w:sdtEndPr/>
        <w:sdtContent>
          <w:r w:rsidR="003507B8" w:rsidRPr="001A5C3E">
            <w:rPr>
              <w:rFonts w:ascii="Times New Roman" w:eastAsia="TimesNewRomanPSMT" w:hAnsi="Times New Roman" w:cs="Times New Roman"/>
              <w:color w:val="414042"/>
              <w:sz w:val="26"/>
              <w:szCs w:val="26"/>
              <w:lang w:bidi="ar"/>
            </w:rPr>
            <w:fldChar w:fldCharType="begin"/>
          </w:r>
          <w:r w:rsidR="003507B8" w:rsidRPr="001A5C3E">
            <w:rPr>
              <w:rFonts w:ascii="Times New Roman" w:eastAsia="TimesNewRomanPSMT" w:hAnsi="Times New Roman" w:cs="Times New Roman"/>
              <w:color w:val="414042"/>
              <w:sz w:val="26"/>
              <w:szCs w:val="26"/>
              <w:lang w:bidi="ar"/>
            </w:rPr>
            <w:instrText xml:space="preserve"> CITATION Phạ18 \l 1033 </w:instrText>
          </w:r>
          <w:r w:rsidR="003507B8" w:rsidRPr="001A5C3E">
            <w:rPr>
              <w:rFonts w:ascii="Times New Roman" w:eastAsia="TimesNewRomanPSMT" w:hAnsi="Times New Roman" w:cs="Times New Roman"/>
              <w:color w:val="414042"/>
              <w:sz w:val="26"/>
              <w:szCs w:val="26"/>
              <w:lang w:bidi="ar"/>
            </w:rPr>
            <w:fldChar w:fldCharType="separate"/>
          </w:r>
          <w:r w:rsidR="003507B8" w:rsidRPr="001A5C3E">
            <w:rPr>
              <w:rFonts w:ascii="Times New Roman" w:eastAsia="TimesNewRomanPSMT" w:hAnsi="Times New Roman" w:cs="Times New Roman"/>
              <w:noProof/>
              <w:color w:val="414042"/>
              <w:sz w:val="26"/>
              <w:szCs w:val="26"/>
              <w:lang w:bidi="ar"/>
            </w:rPr>
            <w:t>[4]</w:t>
          </w:r>
          <w:r w:rsidR="003507B8" w:rsidRPr="001A5C3E">
            <w:rPr>
              <w:rFonts w:ascii="Times New Roman" w:eastAsia="TimesNewRomanPSMT" w:hAnsi="Times New Roman" w:cs="Times New Roman"/>
              <w:color w:val="414042"/>
              <w:sz w:val="26"/>
              <w:szCs w:val="26"/>
              <w:lang w:bidi="ar"/>
            </w:rPr>
            <w:fldChar w:fldCharType="end"/>
          </w:r>
        </w:sdtContent>
      </w:sdt>
    </w:p>
    <w:p w:rsidR="00425922" w:rsidRPr="004A7C26" w:rsidRDefault="00DA560E" w:rsidP="004A7C26">
      <w:pPr>
        <w:pStyle w:val="ListParagraph"/>
        <w:numPr>
          <w:ilvl w:val="0"/>
          <w:numId w:val="7"/>
        </w:numPr>
        <w:spacing w:line="360" w:lineRule="auto"/>
        <w:jc w:val="both"/>
        <w:rPr>
          <w:rFonts w:ascii="Times New Roman" w:eastAsia="SimSun" w:hAnsi="Times New Roman" w:cs="Times New Roman"/>
          <w:b/>
          <w:bCs/>
          <w:sz w:val="26"/>
          <w:szCs w:val="26"/>
        </w:rPr>
      </w:pPr>
      <w:r w:rsidRPr="004A7C26">
        <w:rPr>
          <w:rFonts w:ascii="Times New Roman" w:eastAsia="SimSun" w:hAnsi="Times New Roman" w:cs="Times New Roman"/>
          <w:b/>
          <w:bCs/>
          <w:sz w:val="26"/>
          <w:szCs w:val="26"/>
        </w:rPr>
        <w:t>Kết luận:</w:t>
      </w:r>
    </w:p>
    <w:p w:rsidR="00EE4034" w:rsidRDefault="00DA560E" w:rsidP="00812062">
      <w:pPr>
        <w:spacing w:line="360" w:lineRule="auto"/>
        <w:ind w:firstLine="420"/>
        <w:jc w:val="both"/>
        <w:rPr>
          <w:rFonts w:ascii="Times New Roman" w:eastAsia="TimesNewRomanPSMT" w:hAnsi="Times New Roman" w:cs="Times New Roman"/>
          <w:color w:val="231F20"/>
          <w:sz w:val="26"/>
          <w:szCs w:val="26"/>
          <w:lang w:bidi="ar"/>
        </w:rPr>
      </w:pPr>
      <w:r w:rsidRPr="00EA7AFC">
        <w:rPr>
          <w:rFonts w:ascii="Times New Roman" w:eastAsia="TimesNewRomanPSMT" w:hAnsi="Times New Roman" w:cs="Times New Roman"/>
          <w:color w:val="231F20"/>
          <w:sz w:val="26"/>
          <w:szCs w:val="26"/>
          <w:lang w:bidi="ar"/>
        </w:rPr>
        <w:t xml:space="preserve">Đào tạo trực tuyến E-Learning là xu thế tất yếu trong thời kỳ Cách mạng công nghiệp 4.0. Để đẩy mạnh hình thức đào tạo trực tuyến cần có sự chung tay góp sức của Sở Ban Ngành, Ban giám hiệu, các phòng chức năng và đội ngũ giảng viên. Nhà trường cần tuyên truyền để cho người học thấy được những lợi ích và tầm quan trọng của việc đào tạo trực tuyến. Bên cạnh đó, Nhà trường cần đầu tư xây dựng, </w:t>
      </w:r>
      <w:r w:rsidRPr="001A5C3E">
        <w:rPr>
          <w:rFonts w:ascii="Times New Roman" w:eastAsia="TimesNewRomanPSMT" w:hAnsi="Times New Roman" w:cs="Times New Roman"/>
          <w:color w:val="231F20"/>
          <w:sz w:val="26"/>
          <w:szCs w:val="26"/>
          <w:lang w:bidi="ar"/>
        </w:rPr>
        <w:t>nâng cấp hạ tầng công nghệ phục vụ hoạt động đào tạo trực tuyến đạt hiệu quả cao nhất. Đội ngũ giảng viên cần xây dựng, thiết kế bài giả</w:t>
      </w:r>
      <w:r w:rsidR="00773B78" w:rsidRPr="001A5C3E">
        <w:rPr>
          <w:rFonts w:ascii="Times New Roman" w:eastAsia="TimesNewRomanPSMT" w:hAnsi="Times New Roman" w:cs="Times New Roman"/>
          <w:color w:val="231F20"/>
          <w:sz w:val="26"/>
          <w:szCs w:val="26"/>
          <w:lang w:bidi="ar"/>
        </w:rPr>
        <w:t xml:space="preserve">ng sao </w:t>
      </w:r>
      <w:r w:rsidRPr="001A5C3E">
        <w:rPr>
          <w:rFonts w:ascii="Times New Roman" w:eastAsia="TimesNewRomanPSMT" w:hAnsi="Times New Roman" w:cs="Times New Roman"/>
          <w:color w:val="231F20"/>
          <w:sz w:val="26"/>
          <w:szCs w:val="26"/>
          <w:lang w:bidi="ar"/>
        </w:rPr>
        <w:t>cho sinh viên không bị bị động, thiếu sự tương tác trong quá trình học tập.</w:t>
      </w:r>
      <w:r w:rsidRPr="00EA7AFC">
        <w:rPr>
          <w:rFonts w:ascii="Times New Roman" w:eastAsia="TimesNewRomanPSMT" w:hAnsi="Times New Roman" w:cs="Times New Roman"/>
          <w:color w:val="231F20"/>
          <w:sz w:val="26"/>
          <w:szCs w:val="26"/>
          <w:lang w:bidi="ar"/>
        </w:rPr>
        <w:t xml:space="preserve"> E-Learning đang là xu hướng chung của giáo dục thế giới. Việc triển khai E-Learning trong giáo dục đào tạo là một xu hướng tất yếu nhằm đưa giáo dục Việt Nam tiếp cận với giáo dục thế giới.</w:t>
      </w:r>
    </w:p>
    <w:p w:rsidR="008A4626" w:rsidRDefault="008A4626" w:rsidP="008A4626">
      <w:pPr>
        <w:spacing w:line="360" w:lineRule="auto"/>
        <w:jc w:val="both"/>
        <w:rPr>
          <w:rFonts w:ascii="Times New Roman" w:eastAsia="TimesNewRomanPSMT" w:hAnsi="Times New Roman" w:cs="Times New Roman"/>
          <w:color w:val="231F20"/>
          <w:sz w:val="26"/>
          <w:szCs w:val="26"/>
          <w:lang w:bidi="ar"/>
        </w:rPr>
      </w:pPr>
    </w:p>
    <w:p w:rsidR="00321111" w:rsidRDefault="00321111" w:rsidP="008A4626">
      <w:pPr>
        <w:spacing w:line="360" w:lineRule="auto"/>
        <w:jc w:val="both"/>
        <w:rPr>
          <w:rFonts w:ascii="Times New Roman" w:eastAsia="TimesNewRomanPSMT" w:hAnsi="Times New Roman" w:cs="Times New Roman"/>
          <w:color w:val="231F20"/>
          <w:sz w:val="26"/>
          <w:szCs w:val="26"/>
          <w:lang w:bidi="ar"/>
        </w:rPr>
      </w:pPr>
    </w:p>
    <w:p w:rsidR="0042754B" w:rsidRDefault="0042754B" w:rsidP="008A4626">
      <w:pPr>
        <w:spacing w:line="360" w:lineRule="auto"/>
        <w:jc w:val="both"/>
        <w:rPr>
          <w:rFonts w:ascii="Times New Roman" w:eastAsia="TimesNewRomanPSMT" w:hAnsi="Times New Roman" w:cs="Times New Roman"/>
          <w:color w:val="231F20"/>
          <w:sz w:val="26"/>
          <w:szCs w:val="26"/>
          <w:lang w:bidi="ar"/>
        </w:rPr>
      </w:pPr>
    </w:p>
    <w:p w:rsidR="0042754B" w:rsidRDefault="0042754B" w:rsidP="008A4626">
      <w:pPr>
        <w:spacing w:line="360" w:lineRule="auto"/>
        <w:jc w:val="both"/>
        <w:rPr>
          <w:rFonts w:ascii="Times New Roman" w:eastAsia="TimesNewRomanPSMT" w:hAnsi="Times New Roman" w:cs="Times New Roman"/>
          <w:color w:val="231F20"/>
          <w:sz w:val="26"/>
          <w:szCs w:val="26"/>
          <w:lang w:bidi="ar"/>
        </w:rPr>
      </w:pPr>
    </w:p>
    <w:p w:rsidR="0042754B" w:rsidRDefault="0042754B" w:rsidP="008A4626">
      <w:pPr>
        <w:spacing w:line="360" w:lineRule="auto"/>
        <w:jc w:val="both"/>
        <w:rPr>
          <w:rFonts w:ascii="Times New Roman" w:eastAsia="TimesNewRomanPSMT" w:hAnsi="Times New Roman" w:cs="Times New Roman"/>
          <w:color w:val="231F20"/>
          <w:sz w:val="26"/>
          <w:szCs w:val="26"/>
          <w:lang w:bidi="ar"/>
        </w:rPr>
      </w:pPr>
    </w:p>
    <w:p w:rsidR="0042754B" w:rsidRDefault="0042754B" w:rsidP="008A4626">
      <w:pPr>
        <w:spacing w:line="360" w:lineRule="auto"/>
        <w:jc w:val="both"/>
        <w:rPr>
          <w:rFonts w:ascii="Times New Roman" w:eastAsia="TimesNewRomanPSMT" w:hAnsi="Times New Roman" w:cs="Times New Roman"/>
          <w:color w:val="231F20"/>
          <w:sz w:val="26"/>
          <w:szCs w:val="26"/>
          <w:lang w:bidi="ar"/>
        </w:rPr>
      </w:pPr>
    </w:p>
    <w:p w:rsidR="00321111" w:rsidRDefault="00321111" w:rsidP="008A4626">
      <w:pPr>
        <w:spacing w:line="360" w:lineRule="auto"/>
        <w:jc w:val="both"/>
        <w:rPr>
          <w:rFonts w:ascii="Times New Roman" w:eastAsia="TimesNewRomanPSMT" w:hAnsi="Times New Roman" w:cs="Times New Roman"/>
          <w:color w:val="231F20"/>
          <w:sz w:val="26"/>
          <w:szCs w:val="26"/>
          <w:lang w:bidi="ar"/>
        </w:rPr>
      </w:pPr>
    </w:p>
    <w:p w:rsidR="00321111" w:rsidRDefault="00321111" w:rsidP="008A4626">
      <w:pPr>
        <w:spacing w:line="360" w:lineRule="auto"/>
        <w:jc w:val="both"/>
        <w:rPr>
          <w:rFonts w:ascii="Times New Roman" w:eastAsia="TimesNewRomanPSMT" w:hAnsi="Times New Roman" w:cs="Times New Roman"/>
          <w:color w:val="231F20"/>
          <w:sz w:val="26"/>
          <w:szCs w:val="26"/>
          <w:lang w:bidi="ar"/>
        </w:rPr>
      </w:pPr>
    </w:p>
    <w:p w:rsidR="00321111" w:rsidRDefault="00321111" w:rsidP="008A4626">
      <w:pPr>
        <w:spacing w:line="360" w:lineRule="auto"/>
        <w:jc w:val="both"/>
        <w:rPr>
          <w:rFonts w:ascii="Times New Roman" w:eastAsia="TimesNewRomanPSMT" w:hAnsi="Times New Roman" w:cs="Times New Roman"/>
          <w:color w:val="231F20"/>
          <w:sz w:val="26"/>
          <w:szCs w:val="26"/>
          <w:lang w:bidi="ar"/>
        </w:rPr>
      </w:pPr>
    </w:p>
    <w:p w:rsidR="00321111" w:rsidRPr="00812062" w:rsidRDefault="00321111" w:rsidP="008A4626">
      <w:pPr>
        <w:spacing w:line="360" w:lineRule="auto"/>
        <w:jc w:val="both"/>
        <w:rPr>
          <w:rFonts w:ascii="Times New Roman" w:eastAsia="TimesNewRomanPSMT" w:hAnsi="Times New Roman" w:cs="Times New Roman"/>
          <w:color w:val="231F20"/>
          <w:sz w:val="26"/>
          <w:szCs w:val="26"/>
          <w:lang w:bidi="ar"/>
        </w:rPr>
        <w:sectPr w:rsidR="00321111" w:rsidRPr="00812062" w:rsidSect="00923A08">
          <w:type w:val="continuous"/>
          <w:pgSz w:w="11906" w:h="16838"/>
          <w:pgMar w:top="1134" w:right="1134" w:bottom="1134" w:left="1418" w:header="720" w:footer="720" w:gutter="0"/>
          <w:cols w:space="720"/>
          <w:docGrid w:linePitch="360"/>
        </w:sectPr>
      </w:pPr>
    </w:p>
    <w:p w:rsidR="00153289" w:rsidRPr="003507B8" w:rsidRDefault="00923A08" w:rsidP="00812062">
      <w:pPr>
        <w:spacing w:line="360" w:lineRule="auto"/>
        <w:jc w:val="center"/>
        <w:rPr>
          <w:rFonts w:ascii="Times New Roman" w:eastAsia="SimSun" w:hAnsi="Times New Roman" w:cs="Times New Roman"/>
          <w:b/>
          <w:sz w:val="26"/>
          <w:szCs w:val="26"/>
        </w:rPr>
      </w:pPr>
      <w:r>
        <w:rPr>
          <w:rFonts w:ascii="Times New Roman" w:eastAsia="SimSun" w:hAnsi="Times New Roman" w:cs="Times New Roman"/>
          <w:b/>
          <w:sz w:val="26"/>
          <w:szCs w:val="26"/>
        </w:rPr>
        <w:lastRenderedPageBreak/>
        <w:t>TÀI LIỆU THAM KHẢO</w:t>
      </w:r>
    </w:p>
    <w:tbl>
      <w:tblPr>
        <w:tblpPr w:leftFromText="180" w:rightFromText="180" w:vertAnchor="text" w:horzAnchor="margin" w:tblpY="13"/>
        <w:tblW w:w="5000" w:type="pct"/>
        <w:tblCellSpacing w:w="15" w:type="dxa"/>
        <w:tblCellMar>
          <w:top w:w="15" w:type="dxa"/>
          <w:left w:w="15" w:type="dxa"/>
          <w:bottom w:w="15" w:type="dxa"/>
          <w:right w:w="15" w:type="dxa"/>
        </w:tblCellMar>
        <w:tblLook w:val="04A0" w:firstRow="1" w:lastRow="0" w:firstColumn="1" w:lastColumn="0" w:noHBand="0" w:noVBand="1"/>
      </w:tblPr>
      <w:tblGrid>
        <w:gridCol w:w="417"/>
        <w:gridCol w:w="9027"/>
      </w:tblGrid>
      <w:tr w:rsidR="001A5C3E" w:rsidTr="001A5C3E">
        <w:trPr>
          <w:tblCellSpacing w:w="15" w:type="dxa"/>
        </w:trPr>
        <w:tc>
          <w:tcPr>
            <w:tcW w:w="199" w:type="pct"/>
            <w:hideMark/>
          </w:tcPr>
          <w:p w:rsidR="001A5C3E" w:rsidRPr="003507B8" w:rsidRDefault="001A5C3E" w:rsidP="001A5C3E">
            <w:pPr>
              <w:pStyle w:val="Bibliography"/>
              <w:rPr>
                <w:rFonts w:ascii="Times New Roman" w:hAnsi="Times New Roman" w:cs="Times New Roman"/>
                <w:noProof/>
                <w:sz w:val="26"/>
                <w:szCs w:val="26"/>
              </w:rPr>
            </w:pPr>
            <w:r w:rsidRPr="003507B8">
              <w:rPr>
                <w:rFonts w:ascii="Times New Roman" w:hAnsi="Times New Roman" w:cs="Times New Roman"/>
                <w:noProof/>
                <w:sz w:val="26"/>
                <w:szCs w:val="26"/>
              </w:rPr>
              <w:t xml:space="preserve">[1] </w:t>
            </w:r>
          </w:p>
        </w:tc>
        <w:tc>
          <w:tcPr>
            <w:tcW w:w="0" w:type="auto"/>
            <w:hideMark/>
          </w:tcPr>
          <w:p w:rsidR="001A5C3E" w:rsidRPr="003507B8" w:rsidRDefault="001A5C3E" w:rsidP="001A5C3E">
            <w:pPr>
              <w:pStyle w:val="Bibliography"/>
              <w:rPr>
                <w:rFonts w:ascii="Times New Roman" w:hAnsi="Times New Roman" w:cs="Times New Roman"/>
                <w:noProof/>
                <w:sz w:val="26"/>
                <w:szCs w:val="26"/>
              </w:rPr>
            </w:pPr>
            <w:r w:rsidRPr="003507B8">
              <w:rPr>
                <w:rFonts w:ascii="Times New Roman" w:hAnsi="Times New Roman" w:cs="Times New Roman"/>
                <w:noProof/>
                <w:sz w:val="26"/>
                <w:szCs w:val="26"/>
              </w:rPr>
              <w:t>J. A.J</w:t>
            </w:r>
            <w:r w:rsidR="003870C3">
              <w:rPr>
                <w:rFonts w:ascii="Times New Roman" w:hAnsi="Times New Roman" w:cs="Times New Roman"/>
                <w:noProof/>
                <w:sz w:val="26"/>
                <w:szCs w:val="26"/>
              </w:rPr>
              <w:t>ones</w:t>
            </w:r>
            <w:r w:rsidRPr="003507B8">
              <w:rPr>
                <w:rFonts w:ascii="Times New Roman" w:hAnsi="Times New Roman" w:cs="Times New Roman"/>
                <w:noProof/>
                <w:sz w:val="26"/>
                <w:szCs w:val="26"/>
              </w:rPr>
              <w:t xml:space="preserve">., "ICT and Future Teachers," </w:t>
            </w:r>
            <w:r w:rsidRPr="003507B8">
              <w:rPr>
                <w:rFonts w:ascii="Times New Roman" w:hAnsi="Times New Roman" w:cs="Times New Roman"/>
                <w:i/>
                <w:iCs/>
                <w:noProof/>
                <w:sz w:val="26"/>
                <w:szCs w:val="26"/>
              </w:rPr>
              <w:t xml:space="preserve">The IFIP Working Groups 3.1 and 3.3 Conference: ICT and the Teacher of the Future, </w:t>
            </w:r>
            <w:r w:rsidRPr="003507B8">
              <w:rPr>
                <w:rFonts w:ascii="Times New Roman" w:hAnsi="Times New Roman" w:cs="Times New Roman"/>
                <w:noProof/>
                <w:sz w:val="26"/>
                <w:szCs w:val="26"/>
              </w:rPr>
              <w:t xml:space="preserve">p. 27, 2003. </w:t>
            </w:r>
          </w:p>
        </w:tc>
      </w:tr>
      <w:tr w:rsidR="001A5C3E" w:rsidTr="001A5C3E">
        <w:trPr>
          <w:tblCellSpacing w:w="15" w:type="dxa"/>
        </w:trPr>
        <w:tc>
          <w:tcPr>
            <w:tcW w:w="199" w:type="pct"/>
            <w:hideMark/>
          </w:tcPr>
          <w:p w:rsidR="001A5C3E" w:rsidRPr="003507B8" w:rsidRDefault="001A5C3E" w:rsidP="001A5C3E">
            <w:pPr>
              <w:pStyle w:val="Bibliography"/>
              <w:rPr>
                <w:rFonts w:ascii="Times New Roman" w:hAnsi="Times New Roman" w:cs="Times New Roman"/>
                <w:noProof/>
                <w:sz w:val="26"/>
                <w:szCs w:val="26"/>
              </w:rPr>
            </w:pPr>
            <w:r w:rsidRPr="003507B8">
              <w:rPr>
                <w:rFonts w:ascii="Times New Roman" w:hAnsi="Times New Roman" w:cs="Times New Roman"/>
                <w:noProof/>
                <w:sz w:val="26"/>
                <w:szCs w:val="26"/>
              </w:rPr>
              <w:t xml:space="preserve">[2] </w:t>
            </w:r>
          </w:p>
        </w:tc>
        <w:tc>
          <w:tcPr>
            <w:tcW w:w="0" w:type="auto"/>
            <w:hideMark/>
          </w:tcPr>
          <w:p w:rsidR="001A5C3E" w:rsidRPr="003507B8" w:rsidRDefault="003870C3" w:rsidP="001A5C3E">
            <w:pPr>
              <w:pStyle w:val="Bibliography"/>
              <w:rPr>
                <w:rFonts w:ascii="Times New Roman" w:hAnsi="Times New Roman" w:cs="Times New Roman"/>
                <w:noProof/>
                <w:sz w:val="26"/>
                <w:szCs w:val="26"/>
              </w:rPr>
            </w:pPr>
            <w:r>
              <w:rPr>
                <w:rFonts w:ascii="Times New Roman" w:hAnsi="Times New Roman" w:cs="Times New Roman"/>
                <w:noProof/>
                <w:sz w:val="26"/>
                <w:szCs w:val="26"/>
              </w:rPr>
              <w:t>Vũ</w:t>
            </w:r>
            <w:r w:rsidR="001A5C3E" w:rsidRPr="003507B8">
              <w:rPr>
                <w:rFonts w:ascii="Times New Roman" w:hAnsi="Times New Roman" w:cs="Times New Roman"/>
                <w:noProof/>
                <w:sz w:val="26"/>
                <w:szCs w:val="26"/>
              </w:rPr>
              <w:t xml:space="preserve"> T</w:t>
            </w:r>
            <w:r>
              <w:rPr>
                <w:rFonts w:ascii="Times New Roman" w:hAnsi="Times New Roman" w:cs="Times New Roman"/>
                <w:noProof/>
                <w:sz w:val="26"/>
                <w:szCs w:val="26"/>
              </w:rPr>
              <w:t>hị Thanh</w:t>
            </w:r>
            <w:r w:rsidR="001A5C3E" w:rsidRPr="003507B8">
              <w:rPr>
                <w:rFonts w:ascii="Times New Roman" w:hAnsi="Times New Roman" w:cs="Times New Roman"/>
                <w:noProof/>
                <w:sz w:val="26"/>
                <w:szCs w:val="26"/>
              </w:rPr>
              <w:t xml:space="preserve"> Thủy, "Cơ hội và thách thức đối với đào tạo từ xa ở bậc Đào tạo trong cuộc cách mạng công nghiệp 4.0," </w:t>
            </w:r>
            <w:r w:rsidR="001A5C3E" w:rsidRPr="003507B8">
              <w:rPr>
                <w:rFonts w:ascii="Times New Roman" w:hAnsi="Times New Roman" w:cs="Times New Roman"/>
                <w:i/>
                <w:iCs/>
                <w:noProof/>
                <w:sz w:val="26"/>
                <w:szCs w:val="26"/>
              </w:rPr>
              <w:t xml:space="preserve">Tạp chí khoa học và công nghệ Đông Đô, </w:t>
            </w:r>
            <w:r w:rsidR="001A5C3E" w:rsidRPr="003507B8">
              <w:rPr>
                <w:rFonts w:ascii="Times New Roman" w:hAnsi="Times New Roman" w:cs="Times New Roman"/>
                <w:noProof/>
                <w:sz w:val="26"/>
                <w:szCs w:val="26"/>
              </w:rPr>
              <w:t xml:space="preserve">pp. 8-14, 2018. </w:t>
            </w:r>
          </w:p>
        </w:tc>
      </w:tr>
      <w:tr w:rsidR="001A5C3E" w:rsidTr="001A5C3E">
        <w:trPr>
          <w:tblCellSpacing w:w="15" w:type="dxa"/>
        </w:trPr>
        <w:tc>
          <w:tcPr>
            <w:tcW w:w="199" w:type="pct"/>
            <w:hideMark/>
          </w:tcPr>
          <w:p w:rsidR="001A5C3E" w:rsidRPr="003507B8" w:rsidRDefault="001A5C3E" w:rsidP="001A5C3E">
            <w:pPr>
              <w:pStyle w:val="Bibliography"/>
              <w:rPr>
                <w:rFonts w:ascii="Times New Roman" w:hAnsi="Times New Roman" w:cs="Times New Roman"/>
                <w:noProof/>
                <w:sz w:val="26"/>
                <w:szCs w:val="26"/>
              </w:rPr>
            </w:pPr>
            <w:r w:rsidRPr="003507B8">
              <w:rPr>
                <w:rFonts w:ascii="Times New Roman" w:hAnsi="Times New Roman" w:cs="Times New Roman"/>
                <w:noProof/>
                <w:sz w:val="26"/>
                <w:szCs w:val="26"/>
              </w:rPr>
              <w:t xml:space="preserve">[3] </w:t>
            </w:r>
          </w:p>
        </w:tc>
        <w:tc>
          <w:tcPr>
            <w:tcW w:w="0" w:type="auto"/>
            <w:hideMark/>
          </w:tcPr>
          <w:p w:rsidR="001A5C3E" w:rsidRPr="003507B8" w:rsidRDefault="003870C3" w:rsidP="001A5C3E">
            <w:pPr>
              <w:pStyle w:val="Bibliography"/>
              <w:rPr>
                <w:rFonts w:ascii="Times New Roman" w:hAnsi="Times New Roman" w:cs="Times New Roman"/>
                <w:noProof/>
                <w:sz w:val="26"/>
                <w:szCs w:val="26"/>
              </w:rPr>
            </w:pPr>
            <w:r>
              <w:rPr>
                <w:rFonts w:ascii="Times New Roman" w:hAnsi="Times New Roman" w:cs="Times New Roman"/>
                <w:noProof/>
                <w:sz w:val="26"/>
                <w:szCs w:val="26"/>
              </w:rPr>
              <w:t xml:space="preserve">Nguyễn </w:t>
            </w:r>
            <w:r w:rsidR="001A5C3E" w:rsidRPr="003507B8">
              <w:rPr>
                <w:rFonts w:ascii="Times New Roman" w:hAnsi="Times New Roman" w:cs="Times New Roman"/>
                <w:noProof/>
                <w:sz w:val="26"/>
                <w:szCs w:val="26"/>
              </w:rPr>
              <w:t xml:space="preserve">Hoàng, "Động lực và tiềm năng đào tạo đại học trực tuyến tại Việt Nam trong thời đại 4.0," </w:t>
            </w:r>
            <w:r w:rsidR="001A5C3E" w:rsidRPr="003507B8">
              <w:rPr>
                <w:rFonts w:ascii="Times New Roman" w:hAnsi="Times New Roman" w:cs="Times New Roman"/>
                <w:i/>
                <w:iCs/>
                <w:noProof/>
                <w:sz w:val="26"/>
                <w:szCs w:val="26"/>
              </w:rPr>
              <w:t xml:space="preserve">Tạp chí khoa học thương mại, </w:t>
            </w:r>
            <w:r w:rsidR="001A5C3E" w:rsidRPr="003507B8">
              <w:rPr>
                <w:rFonts w:ascii="Times New Roman" w:hAnsi="Times New Roman" w:cs="Times New Roman"/>
                <w:noProof/>
                <w:sz w:val="26"/>
                <w:szCs w:val="26"/>
              </w:rPr>
              <w:t xml:space="preserve">pp. 64-72, 2020. </w:t>
            </w:r>
          </w:p>
        </w:tc>
      </w:tr>
      <w:tr w:rsidR="001A5C3E" w:rsidTr="001A5C3E">
        <w:trPr>
          <w:tblCellSpacing w:w="15" w:type="dxa"/>
        </w:trPr>
        <w:tc>
          <w:tcPr>
            <w:tcW w:w="199" w:type="pct"/>
            <w:hideMark/>
          </w:tcPr>
          <w:p w:rsidR="001A5C3E" w:rsidRPr="003507B8" w:rsidRDefault="001A5C3E" w:rsidP="001A5C3E">
            <w:pPr>
              <w:pStyle w:val="Bibliography"/>
              <w:rPr>
                <w:rFonts w:ascii="Times New Roman" w:hAnsi="Times New Roman" w:cs="Times New Roman"/>
                <w:noProof/>
                <w:sz w:val="26"/>
                <w:szCs w:val="26"/>
              </w:rPr>
            </w:pPr>
            <w:r w:rsidRPr="003507B8">
              <w:rPr>
                <w:rFonts w:ascii="Times New Roman" w:hAnsi="Times New Roman" w:cs="Times New Roman"/>
                <w:noProof/>
                <w:sz w:val="26"/>
                <w:szCs w:val="26"/>
              </w:rPr>
              <w:t xml:space="preserve">[4] </w:t>
            </w:r>
          </w:p>
        </w:tc>
        <w:tc>
          <w:tcPr>
            <w:tcW w:w="0" w:type="auto"/>
            <w:hideMark/>
          </w:tcPr>
          <w:p w:rsidR="001A5C3E" w:rsidRPr="003507B8" w:rsidRDefault="003870C3" w:rsidP="001A5C3E">
            <w:pPr>
              <w:pStyle w:val="Bibliography"/>
              <w:rPr>
                <w:rFonts w:ascii="Times New Roman" w:hAnsi="Times New Roman" w:cs="Times New Roman"/>
                <w:noProof/>
                <w:sz w:val="26"/>
                <w:szCs w:val="26"/>
              </w:rPr>
            </w:pPr>
            <w:r>
              <w:rPr>
                <w:rFonts w:ascii="Times New Roman" w:hAnsi="Times New Roman" w:cs="Times New Roman"/>
                <w:noProof/>
                <w:sz w:val="26"/>
                <w:szCs w:val="26"/>
              </w:rPr>
              <w:t>Phạm Thanh</w:t>
            </w:r>
            <w:r w:rsidR="001A5C3E" w:rsidRPr="003507B8">
              <w:rPr>
                <w:rFonts w:ascii="Times New Roman" w:hAnsi="Times New Roman" w:cs="Times New Roman"/>
                <w:noProof/>
                <w:sz w:val="26"/>
                <w:szCs w:val="26"/>
              </w:rPr>
              <w:t xml:space="preserve"> Nga, "Tăng cường sự tương tác và chủ động của giảng viên và học viên để nâng cao chất lượng đào tạo trong thời kỳ CMCN 4.0," </w:t>
            </w:r>
            <w:r w:rsidR="001A5C3E" w:rsidRPr="003507B8">
              <w:rPr>
                <w:rFonts w:ascii="Times New Roman" w:hAnsi="Times New Roman" w:cs="Times New Roman"/>
                <w:i/>
                <w:iCs/>
                <w:noProof/>
                <w:sz w:val="26"/>
                <w:szCs w:val="26"/>
              </w:rPr>
              <w:t xml:space="preserve">Tạp chí khoa học và công nghệ Đông Đô, </w:t>
            </w:r>
            <w:r w:rsidR="001A5C3E" w:rsidRPr="003507B8">
              <w:rPr>
                <w:rFonts w:ascii="Times New Roman" w:hAnsi="Times New Roman" w:cs="Times New Roman"/>
                <w:noProof/>
                <w:sz w:val="26"/>
                <w:szCs w:val="26"/>
              </w:rPr>
              <w:t xml:space="preserve">pp. 19-24, 2018. </w:t>
            </w:r>
          </w:p>
        </w:tc>
      </w:tr>
    </w:tbl>
    <w:sdt>
      <w:sdtPr>
        <w:rPr>
          <w:rFonts w:asciiTheme="minorHAnsi" w:eastAsiaTheme="minorEastAsia" w:hAnsiTheme="minorHAnsi" w:cstheme="minorBidi"/>
          <w:b w:val="0"/>
          <w:bCs w:val="0"/>
          <w:color w:val="auto"/>
          <w:sz w:val="20"/>
          <w:szCs w:val="20"/>
          <w:lang w:eastAsia="zh-CN"/>
        </w:rPr>
        <w:id w:val="1699736293"/>
        <w:docPartObj>
          <w:docPartGallery w:val="Bibliographies"/>
          <w:docPartUnique/>
        </w:docPartObj>
      </w:sdtPr>
      <w:sdtEndPr/>
      <w:sdtContent>
        <w:p w:rsidR="003507B8" w:rsidRDefault="003507B8">
          <w:pPr>
            <w:pStyle w:val="Heading1"/>
          </w:pPr>
        </w:p>
        <w:sdt>
          <w:sdtPr>
            <w:id w:val="111145805"/>
            <w:bibliography/>
          </w:sdtPr>
          <w:sdtEndPr/>
          <w:sdtContent>
            <w:p w:rsidR="003507B8" w:rsidRDefault="003507B8">
              <w:pPr>
                <w:rPr>
                  <w:rFonts w:ascii="Times New Roman" w:eastAsia="SimSun" w:hAnsi="Times New Roman" w:cs="Times New Roman"/>
                  <w:noProof/>
                  <w:lang w:eastAsia="en-US"/>
                </w:rPr>
              </w:pPr>
              <w:r>
                <w:fldChar w:fldCharType="begin"/>
              </w:r>
              <w:r>
                <w:instrText xml:space="preserve"> BIBLIOGRAPHY </w:instrText>
              </w:r>
              <w:r>
                <w:fldChar w:fldCharType="separate"/>
              </w:r>
            </w:p>
            <w:p w:rsidR="003507B8" w:rsidRDefault="003507B8">
              <w:pPr>
                <w:rPr>
                  <w:rFonts w:eastAsia="Times New Roman"/>
                  <w:noProof/>
                </w:rPr>
              </w:pPr>
            </w:p>
            <w:p w:rsidR="003507B8" w:rsidRDefault="003507B8">
              <w:r>
                <w:rPr>
                  <w:b/>
                  <w:bCs/>
                  <w:noProof/>
                </w:rPr>
                <w:fldChar w:fldCharType="end"/>
              </w:r>
            </w:p>
          </w:sdtContent>
        </w:sdt>
      </w:sdtContent>
    </w:sdt>
    <w:p w:rsidR="00153289" w:rsidRDefault="00153289">
      <w:pPr>
        <w:spacing w:line="360" w:lineRule="auto"/>
        <w:jc w:val="both"/>
        <w:rPr>
          <w:rFonts w:ascii="Times New Roman" w:eastAsia="SimSun" w:hAnsi="Times New Roman" w:cs="Times New Roman"/>
          <w:sz w:val="26"/>
          <w:szCs w:val="26"/>
        </w:rPr>
      </w:pPr>
    </w:p>
    <w:p w:rsidR="00425922" w:rsidRDefault="00425922">
      <w:pPr>
        <w:spacing w:line="360" w:lineRule="auto"/>
        <w:jc w:val="both"/>
        <w:rPr>
          <w:rFonts w:ascii="Times New Roman" w:eastAsia="SimSun" w:hAnsi="Times New Roman" w:cs="Times New Roman"/>
          <w:sz w:val="26"/>
          <w:szCs w:val="26"/>
        </w:rPr>
      </w:pPr>
    </w:p>
    <w:sectPr w:rsidR="00425922" w:rsidSect="00923A08">
      <w:type w:val="continuous"/>
      <w:pgSz w:w="11906" w:h="16838"/>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14C" w:rsidRDefault="0081114C" w:rsidP="0057600B">
      <w:pPr>
        <w:spacing w:after="0" w:line="240" w:lineRule="auto"/>
      </w:pPr>
      <w:r>
        <w:separator/>
      </w:r>
    </w:p>
  </w:endnote>
  <w:endnote w:type="continuationSeparator" w:id="0">
    <w:p w:rsidR="0081114C" w:rsidRDefault="0081114C" w:rsidP="00576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PS-ItalicMT">
    <w:altName w:val="Latha"/>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488369"/>
      <w:docPartObj>
        <w:docPartGallery w:val="Page Numbers (Bottom of Page)"/>
        <w:docPartUnique/>
      </w:docPartObj>
    </w:sdtPr>
    <w:sdtEndPr>
      <w:rPr>
        <w:noProof/>
      </w:rPr>
    </w:sdtEndPr>
    <w:sdtContent>
      <w:p w:rsidR="005A1E32" w:rsidRDefault="005A1E32">
        <w:pPr>
          <w:pStyle w:val="Footer"/>
          <w:jc w:val="center"/>
        </w:pPr>
        <w:r>
          <w:fldChar w:fldCharType="begin"/>
        </w:r>
        <w:r>
          <w:instrText xml:space="preserve"> PAGE   \* MERGEFORMAT </w:instrText>
        </w:r>
        <w:r>
          <w:fldChar w:fldCharType="separate"/>
        </w:r>
        <w:r w:rsidR="00E233AB">
          <w:rPr>
            <w:noProof/>
          </w:rPr>
          <w:t>8</w:t>
        </w:r>
        <w:r>
          <w:rPr>
            <w:noProof/>
          </w:rPr>
          <w:fldChar w:fldCharType="end"/>
        </w:r>
      </w:p>
    </w:sdtContent>
  </w:sdt>
  <w:p w:rsidR="0057600B" w:rsidRDefault="005760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14C" w:rsidRDefault="0081114C" w:rsidP="0057600B">
      <w:pPr>
        <w:spacing w:after="0" w:line="240" w:lineRule="auto"/>
      </w:pPr>
      <w:r>
        <w:separator/>
      </w:r>
    </w:p>
  </w:footnote>
  <w:footnote w:type="continuationSeparator" w:id="0">
    <w:p w:rsidR="0081114C" w:rsidRDefault="0081114C" w:rsidP="005760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C6039"/>
    <w:multiLevelType w:val="hybridMultilevel"/>
    <w:tmpl w:val="27A08FA2"/>
    <w:lvl w:ilvl="0" w:tplc="C5920744">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DB42CD2"/>
    <w:multiLevelType w:val="hybridMultilevel"/>
    <w:tmpl w:val="E4B8F4F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52D9FA"/>
    <w:multiLevelType w:val="singleLevel"/>
    <w:tmpl w:val="1E52D9FA"/>
    <w:lvl w:ilvl="0">
      <w:start w:val="1"/>
      <w:numFmt w:val="decimal"/>
      <w:suff w:val="space"/>
      <w:lvlText w:val="%1."/>
      <w:lvlJc w:val="left"/>
    </w:lvl>
  </w:abstractNum>
  <w:abstractNum w:abstractNumId="3">
    <w:nsid w:val="35675F5F"/>
    <w:multiLevelType w:val="hybridMultilevel"/>
    <w:tmpl w:val="60087D04"/>
    <w:lvl w:ilvl="0" w:tplc="321232DA">
      <w:start w:val="1"/>
      <w:numFmt w:val="bullet"/>
      <w:lvlText w:val="-"/>
      <w:lvlJc w:val="left"/>
      <w:pPr>
        <w:ind w:left="720" w:hanging="360"/>
      </w:pPr>
      <w:rPr>
        <w:rFonts w:ascii="Times New Roman" w:eastAsia="TimesNewRomanPS-ItalicMT"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FAE305"/>
    <w:multiLevelType w:val="singleLevel"/>
    <w:tmpl w:val="4DFAE305"/>
    <w:lvl w:ilvl="0">
      <w:start w:val="4"/>
      <w:numFmt w:val="decimal"/>
      <w:suff w:val="space"/>
      <w:lvlText w:val="%1."/>
      <w:lvlJc w:val="left"/>
    </w:lvl>
  </w:abstractNum>
  <w:abstractNum w:abstractNumId="5">
    <w:nsid w:val="5BB73F55"/>
    <w:multiLevelType w:val="hybridMultilevel"/>
    <w:tmpl w:val="516619A8"/>
    <w:lvl w:ilvl="0" w:tplc="CC5C62D8">
      <w:start w:val="5"/>
      <w:numFmt w:val="decimal"/>
      <w:lvlText w:val="%1."/>
      <w:lvlJc w:val="left"/>
      <w:pPr>
        <w:ind w:left="1080" w:hanging="360"/>
      </w:pPr>
      <w:rPr>
        <w:rFonts w:eastAsia="TimesNewRomanPSMT" w:hint="default"/>
        <w:b/>
        <w:color w:val="41404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55D78E7"/>
    <w:multiLevelType w:val="hybridMultilevel"/>
    <w:tmpl w:val="235AB574"/>
    <w:lvl w:ilvl="0" w:tplc="D6D06708">
      <w:start w:val="1"/>
      <w:numFmt w:val="bullet"/>
      <w:lvlText w:val="-"/>
      <w:lvlJc w:val="left"/>
      <w:pPr>
        <w:ind w:left="720" w:hanging="360"/>
      </w:pPr>
      <w:rPr>
        <w:rFonts w:ascii="Times New Roman" w:eastAsia="TimesNewRomanPS-ItalicMT"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6"/>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FB7EDF"/>
    <w:rsid w:val="00135228"/>
    <w:rsid w:val="00153289"/>
    <w:rsid w:val="00174B83"/>
    <w:rsid w:val="00187FFC"/>
    <w:rsid w:val="001A5C3E"/>
    <w:rsid w:val="00260CB7"/>
    <w:rsid w:val="002824AA"/>
    <w:rsid w:val="002C3C8D"/>
    <w:rsid w:val="00321111"/>
    <w:rsid w:val="00343DF1"/>
    <w:rsid w:val="003507B8"/>
    <w:rsid w:val="00377984"/>
    <w:rsid w:val="003870C3"/>
    <w:rsid w:val="003956CE"/>
    <w:rsid w:val="003C0EA8"/>
    <w:rsid w:val="003D2980"/>
    <w:rsid w:val="003F384A"/>
    <w:rsid w:val="00425922"/>
    <w:rsid w:val="0042754B"/>
    <w:rsid w:val="004A7C26"/>
    <w:rsid w:val="0057600B"/>
    <w:rsid w:val="005A1E32"/>
    <w:rsid w:val="005D75DF"/>
    <w:rsid w:val="005E4580"/>
    <w:rsid w:val="00623B9A"/>
    <w:rsid w:val="00644EFC"/>
    <w:rsid w:val="006D14BC"/>
    <w:rsid w:val="00773B78"/>
    <w:rsid w:val="007809F9"/>
    <w:rsid w:val="007A2066"/>
    <w:rsid w:val="007A5EE0"/>
    <w:rsid w:val="007C09DC"/>
    <w:rsid w:val="007E1701"/>
    <w:rsid w:val="0081114C"/>
    <w:rsid w:val="00812062"/>
    <w:rsid w:val="00860B48"/>
    <w:rsid w:val="008A4626"/>
    <w:rsid w:val="008E194F"/>
    <w:rsid w:val="008E5F85"/>
    <w:rsid w:val="00923A08"/>
    <w:rsid w:val="00955001"/>
    <w:rsid w:val="009655F6"/>
    <w:rsid w:val="009874CC"/>
    <w:rsid w:val="00AE1FF1"/>
    <w:rsid w:val="00AF16FE"/>
    <w:rsid w:val="00AF3821"/>
    <w:rsid w:val="00B42AD7"/>
    <w:rsid w:val="00B7524B"/>
    <w:rsid w:val="00BC2052"/>
    <w:rsid w:val="00BD1950"/>
    <w:rsid w:val="00C06B55"/>
    <w:rsid w:val="00C61860"/>
    <w:rsid w:val="00C66751"/>
    <w:rsid w:val="00CB2653"/>
    <w:rsid w:val="00DA560E"/>
    <w:rsid w:val="00E233AB"/>
    <w:rsid w:val="00E83B5B"/>
    <w:rsid w:val="00EA7AFC"/>
    <w:rsid w:val="00EC0615"/>
    <w:rsid w:val="00EE2EA8"/>
    <w:rsid w:val="00EE4034"/>
    <w:rsid w:val="00EE5E3B"/>
    <w:rsid w:val="00EF0F35"/>
    <w:rsid w:val="00F2771E"/>
    <w:rsid w:val="00FA3E44"/>
    <w:rsid w:val="09237763"/>
    <w:rsid w:val="0B882B5B"/>
    <w:rsid w:val="0C8934D1"/>
    <w:rsid w:val="17110455"/>
    <w:rsid w:val="23EC742B"/>
    <w:rsid w:val="2641466F"/>
    <w:rsid w:val="276C6339"/>
    <w:rsid w:val="3A4A44F9"/>
    <w:rsid w:val="4B2A0FCC"/>
    <w:rsid w:val="4D171607"/>
    <w:rsid w:val="4EB02C41"/>
    <w:rsid w:val="6021598A"/>
    <w:rsid w:val="623D3771"/>
    <w:rsid w:val="69207D1E"/>
    <w:rsid w:val="72FB7EDF"/>
    <w:rsid w:val="74950B22"/>
    <w:rsid w:val="75AD55F2"/>
    <w:rsid w:val="7C6F13EC"/>
    <w:rsid w:val="7D290B63"/>
    <w:rsid w:val="7FB66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eastAsia="zh-CN"/>
    </w:rPr>
  </w:style>
  <w:style w:type="paragraph" w:styleId="Heading1">
    <w:name w:val="heading 1"/>
    <w:basedOn w:val="Normal"/>
    <w:next w:val="Normal"/>
    <w:link w:val="Heading1Char"/>
    <w:uiPriority w:val="9"/>
    <w:qFormat/>
    <w:rsid w:val="003507B8"/>
    <w:pPr>
      <w:keepNext/>
      <w:keepLines/>
      <w:spacing w:before="480" w:after="0"/>
      <w:outlineLvl w:val="0"/>
    </w:pPr>
    <w:rPr>
      <w:rFonts w:asciiTheme="majorHAnsi" w:eastAsiaTheme="majorEastAsia" w:hAnsiTheme="majorHAnsi" w:cstheme="majorBidi"/>
      <w:b/>
      <w:bCs/>
      <w:color w:val="2E74B5"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pPr>
      <w:spacing w:after="0" w:line="240" w:lineRule="auto"/>
    </w:pPr>
    <w:rPr>
      <w:rFonts w:ascii="Tahoma" w:hAnsi="Tahoma" w:cs="Tahoma"/>
      <w:sz w:val="16"/>
      <w:szCs w:val="16"/>
    </w:rPr>
  </w:style>
  <w:style w:type="paragraph" w:styleId="HTMLPreformatted">
    <w:name w:val="HTML Preformatted"/>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eastAsia="zh-CN"/>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rPr>
      <w:rFonts w:ascii="Tahoma" w:eastAsiaTheme="minorEastAsia" w:hAnsi="Tahoma" w:cs="Tahoma"/>
      <w:sz w:val="16"/>
      <w:szCs w:val="16"/>
      <w:lang w:eastAsia="zh-CN"/>
    </w:rPr>
  </w:style>
  <w:style w:type="paragraph" w:styleId="Header">
    <w:name w:val="header"/>
    <w:basedOn w:val="Normal"/>
    <w:link w:val="HeaderChar"/>
    <w:rsid w:val="0057600B"/>
    <w:pPr>
      <w:tabs>
        <w:tab w:val="center" w:pos="4680"/>
        <w:tab w:val="right" w:pos="9360"/>
      </w:tabs>
      <w:spacing w:after="0" w:line="240" w:lineRule="auto"/>
    </w:pPr>
  </w:style>
  <w:style w:type="character" w:customStyle="1" w:styleId="HeaderChar">
    <w:name w:val="Header Char"/>
    <w:basedOn w:val="DefaultParagraphFont"/>
    <w:link w:val="Header"/>
    <w:rsid w:val="0057600B"/>
    <w:rPr>
      <w:rFonts w:asciiTheme="minorHAnsi" w:eastAsiaTheme="minorEastAsia" w:hAnsiTheme="minorHAnsi" w:cstheme="minorBidi"/>
      <w:lang w:eastAsia="zh-CN"/>
    </w:rPr>
  </w:style>
  <w:style w:type="paragraph" w:styleId="Footer">
    <w:name w:val="footer"/>
    <w:basedOn w:val="Normal"/>
    <w:link w:val="FooterChar"/>
    <w:uiPriority w:val="99"/>
    <w:rsid w:val="005760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600B"/>
    <w:rPr>
      <w:rFonts w:asciiTheme="minorHAnsi" w:eastAsiaTheme="minorEastAsia" w:hAnsiTheme="minorHAnsi" w:cstheme="minorBidi"/>
      <w:lang w:eastAsia="zh-CN"/>
    </w:rPr>
  </w:style>
  <w:style w:type="character" w:customStyle="1" w:styleId="Heading1Char">
    <w:name w:val="Heading 1 Char"/>
    <w:basedOn w:val="DefaultParagraphFont"/>
    <w:link w:val="Heading1"/>
    <w:uiPriority w:val="9"/>
    <w:rsid w:val="003507B8"/>
    <w:rPr>
      <w:rFonts w:asciiTheme="majorHAnsi" w:eastAsiaTheme="majorEastAsia" w:hAnsiTheme="majorHAnsi" w:cstheme="majorBidi"/>
      <w:b/>
      <w:bCs/>
      <w:color w:val="2E74B5" w:themeColor="accent1" w:themeShade="BF"/>
      <w:sz w:val="28"/>
      <w:szCs w:val="28"/>
      <w:lang w:eastAsia="ja-JP"/>
    </w:rPr>
  </w:style>
  <w:style w:type="paragraph" w:styleId="Bibliography">
    <w:name w:val="Bibliography"/>
    <w:basedOn w:val="Normal"/>
    <w:next w:val="Normal"/>
    <w:uiPriority w:val="37"/>
    <w:unhideWhenUsed/>
    <w:rsid w:val="003507B8"/>
  </w:style>
  <w:style w:type="paragraph" w:styleId="ListParagraph">
    <w:name w:val="List Paragraph"/>
    <w:basedOn w:val="Normal"/>
    <w:uiPriority w:val="99"/>
    <w:unhideWhenUsed/>
    <w:rsid w:val="004A7C26"/>
    <w:pPr>
      <w:ind w:left="720"/>
      <w:contextualSpacing/>
    </w:pPr>
  </w:style>
  <w:style w:type="character" w:customStyle="1" w:styleId="HTMLPreformattedChar">
    <w:name w:val="HTML Preformatted Char"/>
    <w:basedOn w:val="DefaultParagraphFont"/>
    <w:link w:val="HTMLPreformatted"/>
    <w:uiPriority w:val="99"/>
    <w:rsid w:val="00AE1FF1"/>
    <w:rPr>
      <w:rFonts w:ascii="SimSun" w:hAnsi="SimSu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eastAsia="zh-CN"/>
    </w:rPr>
  </w:style>
  <w:style w:type="paragraph" w:styleId="Heading1">
    <w:name w:val="heading 1"/>
    <w:basedOn w:val="Normal"/>
    <w:next w:val="Normal"/>
    <w:link w:val="Heading1Char"/>
    <w:uiPriority w:val="9"/>
    <w:qFormat/>
    <w:rsid w:val="003507B8"/>
    <w:pPr>
      <w:keepNext/>
      <w:keepLines/>
      <w:spacing w:before="480" w:after="0"/>
      <w:outlineLvl w:val="0"/>
    </w:pPr>
    <w:rPr>
      <w:rFonts w:asciiTheme="majorHAnsi" w:eastAsiaTheme="majorEastAsia" w:hAnsiTheme="majorHAnsi" w:cstheme="majorBidi"/>
      <w:b/>
      <w:bCs/>
      <w:color w:val="2E74B5"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pPr>
      <w:spacing w:after="0" w:line="240" w:lineRule="auto"/>
    </w:pPr>
    <w:rPr>
      <w:rFonts w:ascii="Tahoma" w:hAnsi="Tahoma" w:cs="Tahoma"/>
      <w:sz w:val="16"/>
      <w:szCs w:val="16"/>
    </w:rPr>
  </w:style>
  <w:style w:type="paragraph" w:styleId="HTMLPreformatted">
    <w:name w:val="HTML Preformatted"/>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eastAsia="zh-CN"/>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rPr>
      <w:rFonts w:ascii="Tahoma" w:eastAsiaTheme="minorEastAsia" w:hAnsi="Tahoma" w:cs="Tahoma"/>
      <w:sz w:val="16"/>
      <w:szCs w:val="16"/>
      <w:lang w:eastAsia="zh-CN"/>
    </w:rPr>
  </w:style>
  <w:style w:type="paragraph" w:styleId="Header">
    <w:name w:val="header"/>
    <w:basedOn w:val="Normal"/>
    <w:link w:val="HeaderChar"/>
    <w:rsid w:val="0057600B"/>
    <w:pPr>
      <w:tabs>
        <w:tab w:val="center" w:pos="4680"/>
        <w:tab w:val="right" w:pos="9360"/>
      </w:tabs>
      <w:spacing w:after="0" w:line="240" w:lineRule="auto"/>
    </w:pPr>
  </w:style>
  <w:style w:type="character" w:customStyle="1" w:styleId="HeaderChar">
    <w:name w:val="Header Char"/>
    <w:basedOn w:val="DefaultParagraphFont"/>
    <w:link w:val="Header"/>
    <w:rsid w:val="0057600B"/>
    <w:rPr>
      <w:rFonts w:asciiTheme="minorHAnsi" w:eastAsiaTheme="minorEastAsia" w:hAnsiTheme="minorHAnsi" w:cstheme="minorBidi"/>
      <w:lang w:eastAsia="zh-CN"/>
    </w:rPr>
  </w:style>
  <w:style w:type="paragraph" w:styleId="Footer">
    <w:name w:val="footer"/>
    <w:basedOn w:val="Normal"/>
    <w:link w:val="FooterChar"/>
    <w:uiPriority w:val="99"/>
    <w:rsid w:val="005760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600B"/>
    <w:rPr>
      <w:rFonts w:asciiTheme="minorHAnsi" w:eastAsiaTheme="minorEastAsia" w:hAnsiTheme="minorHAnsi" w:cstheme="minorBidi"/>
      <w:lang w:eastAsia="zh-CN"/>
    </w:rPr>
  </w:style>
  <w:style w:type="character" w:customStyle="1" w:styleId="Heading1Char">
    <w:name w:val="Heading 1 Char"/>
    <w:basedOn w:val="DefaultParagraphFont"/>
    <w:link w:val="Heading1"/>
    <w:uiPriority w:val="9"/>
    <w:rsid w:val="003507B8"/>
    <w:rPr>
      <w:rFonts w:asciiTheme="majorHAnsi" w:eastAsiaTheme="majorEastAsia" w:hAnsiTheme="majorHAnsi" w:cstheme="majorBidi"/>
      <w:b/>
      <w:bCs/>
      <w:color w:val="2E74B5" w:themeColor="accent1" w:themeShade="BF"/>
      <w:sz w:val="28"/>
      <w:szCs w:val="28"/>
      <w:lang w:eastAsia="ja-JP"/>
    </w:rPr>
  </w:style>
  <w:style w:type="paragraph" w:styleId="Bibliography">
    <w:name w:val="Bibliography"/>
    <w:basedOn w:val="Normal"/>
    <w:next w:val="Normal"/>
    <w:uiPriority w:val="37"/>
    <w:unhideWhenUsed/>
    <w:rsid w:val="003507B8"/>
  </w:style>
  <w:style w:type="paragraph" w:styleId="ListParagraph">
    <w:name w:val="List Paragraph"/>
    <w:basedOn w:val="Normal"/>
    <w:uiPriority w:val="99"/>
    <w:unhideWhenUsed/>
    <w:rsid w:val="004A7C26"/>
    <w:pPr>
      <w:ind w:left="720"/>
      <w:contextualSpacing/>
    </w:pPr>
  </w:style>
  <w:style w:type="character" w:customStyle="1" w:styleId="HTMLPreformattedChar">
    <w:name w:val="HTML Preformatted Char"/>
    <w:basedOn w:val="DefaultParagraphFont"/>
    <w:link w:val="HTMLPreformatted"/>
    <w:uiPriority w:val="99"/>
    <w:rsid w:val="00AE1FF1"/>
    <w:rPr>
      <w:rFonts w:ascii="SimSun" w:hAnsi="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444344">
      <w:bodyDiv w:val="1"/>
      <w:marLeft w:val="0"/>
      <w:marRight w:val="0"/>
      <w:marTop w:val="0"/>
      <w:marBottom w:val="0"/>
      <w:divBdr>
        <w:top w:val="none" w:sz="0" w:space="0" w:color="auto"/>
        <w:left w:val="none" w:sz="0" w:space="0" w:color="auto"/>
        <w:bottom w:val="none" w:sz="0" w:space="0" w:color="auto"/>
        <w:right w:val="none" w:sz="0" w:space="0" w:color="auto"/>
      </w:divBdr>
    </w:div>
    <w:div w:id="1820490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2006">
  <b:Source>
    <b:Tag>Jon03</b:Tag>
    <b:SourceType>JournalArticle</b:SourceType>
    <b:Guid>{05ED1AB4-B8E9-4B73-94AB-453CF4FA5429}</b:Guid>
    <b:Author>
      <b:Author>
        <b:NameList>
          <b:Person>
            <b:Last>A.J.</b:Last>
            <b:First>Jones</b:First>
          </b:Person>
        </b:NameList>
      </b:Author>
    </b:Author>
    <b:Title>ICT and Future Teachers</b:Title>
    <b:JournalName>The IFIP Working Groups 3.1 and 3.3 Conference: ICT and the Teacher of the Future</b:JournalName>
    <b:Year>2003</b:Year>
    <b:Pages>27</b:Pages>
    <b:RefOrder>1</b:RefOrder>
  </b:Source>
  <b:Source>
    <b:Tag>VũT18</b:Tag>
    <b:SourceType>JournalArticle</b:SourceType>
    <b:Guid>{5EA23653-CDD5-40AB-8AFF-A2E6C55B7FC2}</b:Guid>
    <b:Author>
      <b:Author>
        <b:NameList>
          <b:Person>
            <b:Last>Thủy</b:Last>
            <b:First>Vũ</b:First>
            <b:Middle>Thị Thanh</b:Middle>
          </b:Person>
        </b:NameList>
      </b:Author>
    </b:Author>
    <b:Title>Cơ hội và thách thức đối với đào tạo từ xa ở bậc Đào tạo trong cuộc cách mạng công nghiệp 4.0</b:Title>
    <b:JournalName>Tạp chí khoa học và công nghệ Đông Đô</b:JournalName>
    <b:Year>2018</b:Year>
    <b:Pages>8-14</b:Pages>
    <b:RefOrder>2</b:RefOrder>
  </b:Source>
  <b:Source>
    <b:Tag>Ngu20</b:Tag>
    <b:SourceType>JournalArticle</b:SourceType>
    <b:Guid>{999000C4-32E5-4C10-AB40-4B96A4CB91DC}</b:Guid>
    <b:Author>
      <b:Author>
        <b:NameList>
          <b:Person>
            <b:Last>Hoàng</b:Last>
            <b:First>Nguyễn</b:First>
          </b:Person>
        </b:NameList>
      </b:Author>
    </b:Author>
    <b:Title>Động lực và tiềm năng đào tạo đại học trực tuyến tại Việt Nam trong thời đại 4.0</b:Title>
    <b:JournalName>Tạp chí khoa học thương mại</b:JournalName>
    <b:Year>2020</b:Year>
    <b:Pages>64-72</b:Pages>
    <b:RefOrder>3</b:RefOrder>
  </b:Source>
  <b:Source>
    <b:Tag>Phạ18</b:Tag>
    <b:SourceType>JournalArticle</b:SourceType>
    <b:Guid>{DDB98523-2FF7-43B7-8B6E-61D5EEFF49EB}</b:Guid>
    <b:Author>
      <b:Author>
        <b:NameList>
          <b:Person>
            <b:Last>Nga</b:Last>
            <b:First>Phạm</b:First>
            <b:Middle>Thanh</b:Middle>
          </b:Person>
        </b:NameList>
      </b:Author>
    </b:Author>
    <b:Title>Tăng cường sự tương tác và chủ động của giảng viên và học viên để nâng cao chất lượng đào tạo trong thời kỳ CMCN 4.0</b:Title>
    <b:JournalName>Tạp chí khoa học và công nghệ Đông Đô</b:JournalName>
    <b:Year>2018</b:Year>
    <b:Pages>19-24</b:Pages>
    <b:RefOrder>4</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F12DF4-4CBE-4615-8B78-D010A4DEB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11</Pages>
  <Words>2974</Words>
  <Characters>16953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Nhan</cp:lastModifiedBy>
  <cp:revision>19</cp:revision>
  <cp:lastPrinted>2020-06-15T04:16:00Z</cp:lastPrinted>
  <dcterms:created xsi:type="dcterms:W3CDTF">2020-06-10T09:28:00Z</dcterms:created>
  <dcterms:modified xsi:type="dcterms:W3CDTF">2020-06-15T04:29:00Z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1033-11.2.0.9396</vt:lpwstr>
  </property>
</Properties>
</file>